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549DE" w14:textId="24EF747B" w:rsidR="000A3E5E" w:rsidRPr="00630CD3" w:rsidRDefault="000A3E5E" w:rsidP="002D59F7">
      <w:pPr>
        <w:pStyle w:val="Tytu"/>
        <w:spacing w:line="360" w:lineRule="auto"/>
        <w:rPr>
          <w:rFonts w:asciiTheme="minorHAnsi" w:hAnsiTheme="minorHAnsi" w:cstheme="minorHAnsi"/>
        </w:rPr>
      </w:pPr>
      <w:r w:rsidRPr="00630CD3">
        <w:rPr>
          <w:rFonts w:asciiTheme="minorHAnsi" w:hAnsiTheme="minorHAnsi" w:cstheme="minorHAnsi"/>
        </w:rPr>
        <w:t>Umowa nr UZP/DG/</w:t>
      </w:r>
      <w:r w:rsidR="002D47E2">
        <w:rPr>
          <w:rFonts w:asciiTheme="minorHAnsi" w:hAnsiTheme="minorHAnsi" w:cstheme="minorHAnsi"/>
        </w:rPr>
        <w:t>…………………</w:t>
      </w:r>
    </w:p>
    <w:p w14:paraId="3DAFAAC2" w14:textId="7BEAC464" w:rsidR="000A3E5E" w:rsidRPr="00630CD3" w:rsidRDefault="000A3E5E" w:rsidP="002D59F7">
      <w:pPr>
        <w:pStyle w:val="Tytu"/>
        <w:spacing w:line="360" w:lineRule="auto"/>
        <w:rPr>
          <w:rFonts w:asciiTheme="minorHAnsi" w:hAnsiTheme="minorHAnsi" w:cstheme="minorHAnsi"/>
        </w:rPr>
      </w:pPr>
      <w:r w:rsidRPr="00630CD3">
        <w:rPr>
          <w:rFonts w:asciiTheme="minorHAnsi" w:hAnsiTheme="minorHAnsi" w:cstheme="minorHAnsi"/>
        </w:rPr>
        <w:t xml:space="preserve"> zawarta w dniu, o którym mowa </w:t>
      </w:r>
      <w:r w:rsidRPr="001B140F">
        <w:rPr>
          <w:rFonts w:asciiTheme="minorHAnsi" w:hAnsiTheme="minorHAnsi" w:cstheme="minorHAnsi"/>
        </w:rPr>
        <w:t xml:space="preserve">w § </w:t>
      </w:r>
      <w:r w:rsidR="001B140F" w:rsidRPr="001B140F">
        <w:rPr>
          <w:rFonts w:asciiTheme="minorHAnsi" w:hAnsiTheme="minorHAnsi" w:cstheme="minorHAnsi"/>
        </w:rPr>
        <w:t>11</w:t>
      </w:r>
      <w:r w:rsidRPr="001B140F">
        <w:rPr>
          <w:rFonts w:asciiTheme="minorHAnsi" w:hAnsiTheme="minorHAnsi" w:cstheme="minorHAnsi"/>
        </w:rPr>
        <w:t xml:space="preserve"> ust. 5 niniejszej Umowy</w:t>
      </w:r>
    </w:p>
    <w:p w14:paraId="2460526A" w14:textId="77777777" w:rsidR="000A3E5E" w:rsidRPr="00630CD3" w:rsidRDefault="000A3E5E" w:rsidP="002D59F7">
      <w:pPr>
        <w:spacing w:line="360" w:lineRule="auto"/>
        <w:jc w:val="both"/>
        <w:rPr>
          <w:rFonts w:cstheme="minorHAnsi"/>
          <w:b/>
          <w:szCs w:val="24"/>
        </w:rPr>
      </w:pPr>
    </w:p>
    <w:p w14:paraId="1E4678B6" w14:textId="77777777" w:rsidR="000A3E5E" w:rsidRPr="001B5A92" w:rsidRDefault="000A3E5E" w:rsidP="002D59F7">
      <w:pPr>
        <w:spacing w:line="360" w:lineRule="auto"/>
        <w:jc w:val="both"/>
        <w:rPr>
          <w:rFonts w:cstheme="minorHAnsi"/>
        </w:rPr>
      </w:pPr>
      <w:r w:rsidRPr="001B5A92">
        <w:rPr>
          <w:rFonts w:cstheme="minorHAnsi"/>
        </w:rPr>
        <w:t>w Warszawie pomiędzy:</w:t>
      </w:r>
    </w:p>
    <w:p w14:paraId="1091AD8B" w14:textId="0B756242" w:rsidR="000A3E5E" w:rsidRPr="001B5A92" w:rsidRDefault="000A3E5E" w:rsidP="002D59F7">
      <w:pPr>
        <w:spacing w:line="360" w:lineRule="auto"/>
        <w:jc w:val="both"/>
        <w:rPr>
          <w:rFonts w:cstheme="minorHAnsi"/>
        </w:rPr>
      </w:pPr>
      <w:r w:rsidRPr="001B5A92">
        <w:rPr>
          <w:rFonts w:cstheme="minorHAnsi"/>
        </w:rPr>
        <w:t xml:space="preserve">pomiędzy </w:t>
      </w:r>
      <w:r w:rsidRPr="001B5A92">
        <w:rPr>
          <w:rFonts w:cstheme="minorHAnsi"/>
          <w:b/>
        </w:rPr>
        <w:t>Skarbem Państwa – Urzędem Zamówień Publicznych</w:t>
      </w:r>
      <w:r w:rsidRPr="001B5A92">
        <w:rPr>
          <w:rFonts w:cstheme="minorHAnsi"/>
        </w:rPr>
        <w:t xml:space="preserve"> z siedzibą w Warszawie (02-676), </w:t>
      </w:r>
      <w:r w:rsidRPr="001B5A92">
        <w:rPr>
          <w:rFonts w:cstheme="minorHAnsi"/>
        </w:rPr>
        <w:br/>
        <w:t xml:space="preserve">przy ul. Postępu 17a, NIP: 526-22-39-325, REGON: </w:t>
      </w:r>
      <w:r w:rsidR="00B31358" w:rsidRPr="00B31358">
        <w:rPr>
          <w:rFonts w:cstheme="minorHAnsi"/>
        </w:rPr>
        <w:t>010828091</w:t>
      </w:r>
      <w:r w:rsidRPr="001B5A92">
        <w:rPr>
          <w:rFonts w:cstheme="minorHAnsi"/>
          <w:color w:val="000000"/>
        </w:rPr>
        <w:t xml:space="preserve">, </w:t>
      </w:r>
      <w:r w:rsidRPr="001B5A92">
        <w:rPr>
          <w:rFonts w:cstheme="minorHAnsi"/>
        </w:rPr>
        <w:t xml:space="preserve">zwanym w treści Umowy </w:t>
      </w:r>
      <w:r w:rsidRPr="001B5A92">
        <w:rPr>
          <w:rFonts w:cstheme="minorHAnsi"/>
          <w:b/>
        </w:rPr>
        <w:t>„Zamawiającym”</w:t>
      </w:r>
      <w:r w:rsidRPr="001B5A92">
        <w:rPr>
          <w:rFonts w:cstheme="minorHAnsi"/>
        </w:rPr>
        <w:t>, reprezentowanym przez:</w:t>
      </w:r>
    </w:p>
    <w:p w14:paraId="3FBB75A7" w14:textId="2AA88703" w:rsidR="000A3E5E" w:rsidRPr="001B5A92" w:rsidRDefault="00975512" w:rsidP="002D59F7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Marka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Redźko</w:t>
      </w:r>
      <w:proofErr w:type="spellEnd"/>
      <w:r w:rsidR="000A3E5E" w:rsidRPr="001B5A92">
        <w:rPr>
          <w:rFonts w:asciiTheme="minorHAnsi" w:hAnsiTheme="minorHAnsi" w:cstheme="minorHAnsi"/>
          <w:b/>
          <w:sz w:val="22"/>
          <w:szCs w:val="22"/>
        </w:rPr>
        <w:t xml:space="preserve"> – Dyrektora Generalnego Urzędu Zamówień Publicznych, </w:t>
      </w:r>
    </w:p>
    <w:p w14:paraId="159D5E70" w14:textId="09CE8417" w:rsidR="000A3E5E" w:rsidRPr="001B5A92" w:rsidRDefault="000A3E5E" w:rsidP="002D59F7">
      <w:pPr>
        <w:widowControl w:val="0"/>
        <w:shd w:val="clear" w:color="auto" w:fill="FFFFFF"/>
        <w:spacing w:line="360" w:lineRule="auto"/>
        <w:ind w:right="28"/>
        <w:jc w:val="both"/>
        <w:rPr>
          <w:rFonts w:eastAsia="Calibri" w:cstheme="minorHAnsi"/>
          <w:bCs/>
        </w:rPr>
      </w:pPr>
      <w:r w:rsidRPr="001B5A92">
        <w:rPr>
          <w:rFonts w:eastAsia="Calibri" w:cstheme="minorHAnsi"/>
        </w:rPr>
        <w:t>przy kontrasygnacie</w:t>
      </w:r>
      <w:r w:rsidRPr="001B5A92">
        <w:rPr>
          <w:rFonts w:eastAsia="Calibri" w:cstheme="minorHAnsi"/>
          <w:b/>
        </w:rPr>
        <w:t xml:space="preserve"> </w:t>
      </w:r>
      <w:r w:rsidR="00975512">
        <w:rPr>
          <w:rFonts w:eastAsia="Calibri" w:cstheme="minorHAnsi"/>
          <w:b/>
        </w:rPr>
        <w:t xml:space="preserve">Marcina Jarzębskiego </w:t>
      </w:r>
      <w:r w:rsidRPr="001B5A92">
        <w:rPr>
          <w:rFonts w:eastAsia="Calibri" w:cstheme="minorHAnsi"/>
          <w:b/>
        </w:rPr>
        <w:t>– Główn</w:t>
      </w:r>
      <w:r w:rsidR="00975512">
        <w:rPr>
          <w:rFonts w:eastAsia="Calibri" w:cstheme="minorHAnsi"/>
          <w:b/>
        </w:rPr>
        <w:t>ego</w:t>
      </w:r>
      <w:r w:rsidRPr="001B5A92">
        <w:rPr>
          <w:rFonts w:eastAsia="Calibri" w:cstheme="minorHAnsi"/>
          <w:b/>
        </w:rPr>
        <w:t xml:space="preserve"> Księgow</w:t>
      </w:r>
      <w:r w:rsidR="00975512">
        <w:rPr>
          <w:rFonts w:eastAsia="Calibri" w:cstheme="minorHAnsi"/>
          <w:b/>
        </w:rPr>
        <w:t>ego</w:t>
      </w:r>
      <w:r w:rsidRPr="001B5A92">
        <w:rPr>
          <w:rFonts w:eastAsia="Calibri" w:cstheme="minorHAnsi"/>
          <w:b/>
        </w:rPr>
        <w:t xml:space="preserve"> Urzędu Zamówień Publicznych</w:t>
      </w:r>
    </w:p>
    <w:p w14:paraId="513CAF33" w14:textId="77777777" w:rsidR="000A3E5E" w:rsidRPr="001B5A92" w:rsidRDefault="000A3E5E" w:rsidP="002D59F7">
      <w:pPr>
        <w:spacing w:line="360" w:lineRule="auto"/>
        <w:jc w:val="both"/>
        <w:rPr>
          <w:rFonts w:cstheme="minorHAnsi"/>
        </w:rPr>
      </w:pPr>
      <w:r w:rsidRPr="001B5A92">
        <w:rPr>
          <w:rFonts w:cstheme="minorHAnsi"/>
        </w:rPr>
        <w:t>a</w:t>
      </w:r>
    </w:p>
    <w:p w14:paraId="201A206E" w14:textId="2F9D300F" w:rsidR="000A3E5E" w:rsidRPr="001B5A92" w:rsidRDefault="007A5184" w:rsidP="002D59F7">
      <w:pPr>
        <w:tabs>
          <w:tab w:val="left" w:pos="1985"/>
        </w:tabs>
        <w:spacing w:line="360" w:lineRule="auto"/>
        <w:rPr>
          <w:rFonts w:cstheme="minorHAnsi"/>
          <w:bCs/>
          <w:lang w:eastAsia="x-none"/>
        </w:rPr>
      </w:pPr>
      <w:r>
        <w:rPr>
          <w:rFonts w:eastAsia="Calibri" w:cstheme="minorHAnsi"/>
          <w:b/>
        </w:rPr>
        <w:t>………………</w:t>
      </w:r>
      <w:r w:rsidR="000A3E5E" w:rsidRPr="001B5A92">
        <w:rPr>
          <w:rFonts w:eastAsia="Calibri" w:cstheme="minorHAnsi"/>
          <w:b/>
        </w:rPr>
        <w:t xml:space="preserve"> </w:t>
      </w:r>
      <w:r w:rsidR="000A3E5E" w:rsidRPr="001B5A92">
        <w:rPr>
          <w:rFonts w:eastAsia="Calibri" w:cstheme="minorHAnsi"/>
        </w:rPr>
        <w:t xml:space="preserve"> </w:t>
      </w:r>
      <w:r w:rsidR="000A3E5E" w:rsidRPr="001B5A92">
        <w:rPr>
          <w:rFonts w:cstheme="minorHAnsi"/>
        </w:rPr>
        <w:t xml:space="preserve">z siedzibą w </w:t>
      </w:r>
      <w:r>
        <w:rPr>
          <w:rFonts w:cstheme="minorHAnsi"/>
        </w:rPr>
        <w:t>……………………………….</w:t>
      </w:r>
      <w:r w:rsidR="00AE0A69" w:rsidRPr="001B5A92">
        <w:rPr>
          <w:rFonts w:cstheme="minorHAnsi"/>
        </w:rPr>
        <w:t xml:space="preserve"> </w:t>
      </w:r>
      <w:r w:rsidR="000A3E5E" w:rsidRPr="001B5A92">
        <w:rPr>
          <w:rFonts w:cstheme="minorHAnsi"/>
        </w:rPr>
        <w:t xml:space="preserve">wpisaną do Rejestru Przedsiębiorców pod nr KRS: </w:t>
      </w:r>
      <w:r>
        <w:rPr>
          <w:rFonts w:cstheme="minorHAnsi"/>
        </w:rPr>
        <w:t>……………</w:t>
      </w:r>
      <w:proofErr w:type="gramStart"/>
      <w:r>
        <w:rPr>
          <w:rFonts w:cstheme="minorHAnsi"/>
        </w:rPr>
        <w:t>……..</w:t>
      </w:r>
      <w:r w:rsidR="000A3E5E" w:rsidRPr="001B5A92">
        <w:rPr>
          <w:rFonts w:cstheme="minorHAnsi"/>
        </w:rPr>
        <w:t>,  REGON</w:t>
      </w:r>
      <w:proofErr w:type="gramEnd"/>
      <w:r w:rsidR="000A3E5E" w:rsidRPr="001B5A92">
        <w:rPr>
          <w:rFonts w:cstheme="minorHAnsi"/>
        </w:rPr>
        <w:t xml:space="preserve">: </w:t>
      </w:r>
      <w:r>
        <w:rPr>
          <w:rFonts w:cstheme="minorHAnsi"/>
        </w:rPr>
        <w:t>…………………</w:t>
      </w:r>
      <w:r w:rsidR="000A3E5E" w:rsidRPr="001B5A92">
        <w:rPr>
          <w:rFonts w:cstheme="minorHAnsi"/>
        </w:rPr>
        <w:t xml:space="preserve">, NIP: </w:t>
      </w:r>
      <w:r>
        <w:rPr>
          <w:rFonts w:cstheme="minorHAnsi"/>
        </w:rPr>
        <w:t>……………………</w:t>
      </w:r>
      <w:r w:rsidR="000A3E5E" w:rsidRPr="001B5A92">
        <w:rPr>
          <w:rFonts w:cstheme="minorHAnsi"/>
        </w:rPr>
        <w:t xml:space="preserve">, zwaną </w:t>
      </w:r>
      <w:r w:rsidR="000A3E5E" w:rsidRPr="001B5A92">
        <w:rPr>
          <w:rFonts w:cstheme="minorHAnsi"/>
        </w:rPr>
        <w:br/>
        <w:t>w treści Umow</w:t>
      </w:r>
      <w:r w:rsidR="000A3E5E" w:rsidRPr="001B5A92">
        <w:rPr>
          <w:rFonts w:cstheme="minorHAnsi"/>
          <w:lang w:eastAsia="x-none"/>
        </w:rPr>
        <w:t xml:space="preserve">y </w:t>
      </w:r>
      <w:r w:rsidR="000A3E5E" w:rsidRPr="001B5A92">
        <w:rPr>
          <w:rFonts w:cstheme="minorHAnsi"/>
          <w:b/>
          <w:lang w:eastAsia="x-none"/>
        </w:rPr>
        <w:t xml:space="preserve">„Wykonawcą”, </w:t>
      </w:r>
      <w:r w:rsidR="00295179">
        <w:rPr>
          <w:rFonts w:cstheme="minorHAnsi"/>
          <w:bCs/>
          <w:lang w:eastAsia="x-none"/>
        </w:rPr>
        <w:t xml:space="preserve">którą </w:t>
      </w:r>
      <w:r w:rsidR="000A3E5E" w:rsidRPr="001B5A92">
        <w:rPr>
          <w:rFonts w:cstheme="minorHAnsi"/>
          <w:bCs/>
          <w:lang w:eastAsia="x-none"/>
        </w:rPr>
        <w:t>reprezen</w:t>
      </w:r>
      <w:r w:rsidR="00295179">
        <w:rPr>
          <w:rFonts w:cstheme="minorHAnsi"/>
          <w:bCs/>
          <w:lang w:eastAsia="x-none"/>
        </w:rPr>
        <w:t>tuje</w:t>
      </w:r>
      <w:r w:rsidR="000A3E5E" w:rsidRPr="001B5A92">
        <w:rPr>
          <w:rFonts w:cstheme="minorHAnsi"/>
          <w:bCs/>
          <w:lang w:eastAsia="x-none"/>
        </w:rPr>
        <w:t>:</w:t>
      </w:r>
    </w:p>
    <w:p w14:paraId="255ADAD4" w14:textId="6BA6C658" w:rsidR="000A3E5E" w:rsidRPr="00295179" w:rsidRDefault="00054DFA" w:rsidP="002D59F7">
      <w:pPr>
        <w:spacing w:line="36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…………………………………</w:t>
      </w:r>
      <w:r w:rsidR="00295179" w:rsidRPr="00295179">
        <w:rPr>
          <w:rFonts w:eastAsia="Calibri" w:cstheme="minorHAnsi"/>
          <w:b/>
        </w:rPr>
        <w:t xml:space="preserve"> – </w:t>
      </w:r>
      <w:r>
        <w:rPr>
          <w:rFonts w:eastAsia="Calibri" w:cstheme="minorHAnsi"/>
          <w:b/>
        </w:rPr>
        <w:t>…………………………………………………</w:t>
      </w:r>
    </w:p>
    <w:p w14:paraId="2989B9B4" w14:textId="77777777" w:rsidR="000A3E5E" w:rsidRPr="001B5A92" w:rsidRDefault="000A3E5E" w:rsidP="002D59F7">
      <w:pPr>
        <w:spacing w:line="360" w:lineRule="auto"/>
        <w:rPr>
          <w:rFonts w:cstheme="minorHAnsi"/>
        </w:rPr>
      </w:pPr>
    </w:p>
    <w:p w14:paraId="23A5FB32" w14:textId="77777777" w:rsidR="000A3E5E" w:rsidRPr="001B5A92" w:rsidRDefault="000A3E5E" w:rsidP="002D59F7">
      <w:pPr>
        <w:spacing w:after="0" w:line="360" w:lineRule="auto"/>
        <w:rPr>
          <w:rFonts w:cstheme="minorHAnsi"/>
        </w:rPr>
      </w:pPr>
      <w:r w:rsidRPr="001B5A92">
        <w:rPr>
          <w:rFonts w:cstheme="minorHAnsi"/>
        </w:rPr>
        <w:t xml:space="preserve">W dalszej części Umowy Zamawiający i Wykonawca wspólnie zwani są </w:t>
      </w:r>
      <w:r w:rsidRPr="001B5A92">
        <w:rPr>
          <w:rFonts w:cstheme="minorHAnsi"/>
          <w:b/>
        </w:rPr>
        <w:t>„Stronami”</w:t>
      </w:r>
      <w:r w:rsidRPr="001B5A92">
        <w:rPr>
          <w:rFonts w:cstheme="minorHAnsi"/>
          <w:bCs/>
        </w:rPr>
        <w:t>,</w:t>
      </w:r>
      <w:r w:rsidRPr="001B5A92">
        <w:rPr>
          <w:rFonts w:cstheme="minorHAnsi"/>
          <w:b/>
        </w:rPr>
        <w:t xml:space="preserve"> </w:t>
      </w:r>
      <w:r w:rsidRPr="001B5A92">
        <w:rPr>
          <w:rFonts w:cstheme="minorHAnsi"/>
        </w:rPr>
        <w:t xml:space="preserve">każde zaś </w:t>
      </w:r>
      <w:r w:rsidRPr="001B5A92">
        <w:rPr>
          <w:rFonts w:cstheme="minorHAnsi"/>
        </w:rPr>
        <w:br/>
        <w:t>z osobna</w:t>
      </w:r>
      <w:r w:rsidRPr="001B5A92">
        <w:rPr>
          <w:rFonts w:cstheme="minorHAnsi"/>
          <w:b/>
        </w:rPr>
        <w:t xml:space="preserve"> „Stroną”.</w:t>
      </w:r>
    </w:p>
    <w:p w14:paraId="79121B64" w14:textId="2D34FE9F" w:rsidR="00711FB4" w:rsidRPr="001B5A92" w:rsidRDefault="00F86CFF" w:rsidP="002D59F7">
      <w:pPr>
        <w:pStyle w:val="Bezodstpw"/>
        <w:spacing w:line="360" w:lineRule="auto"/>
        <w:rPr>
          <w:rFonts w:asciiTheme="minorHAnsi" w:hAnsiTheme="minorHAnsi" w:cstheme="minorHAnsi"/>
          <w:sz w:val="22"/>
        </w:rPr>
      </w:pPr>
      <w:r w:rsidRPr="001B5A92">
        <w:rPr>
          <w:rFonts w:asciiTheme="minorHAnsi" w:hAnsiTheme="minorHAnsi" w:cstheme="minorHAnsi"/>
          <w:sz w:val="22"/>
        </w:rPr>
        <w:t>Umowa zawarta z zastosowaniem przepisów ustawy z dnia 11 września 2019 r. - Prawo zamówień publicznych (</w:t>
      </w:r>
      <w:proofErr w:type="spellStart"/>
      <w:r w:rsidRPr="001B5A92">
        <w:rPr>
          <w:rFonts w:asciiTheme="minorHAnsi" w:hAnsiTheme="minorHAnsi" w:cstheme="minorHAnsi"/>
          <w:sz w:val="22"/>
        </w:rPr>
        <w:t>t.j</w:t>
      </w:r>
      <w:proofErr w:type="spellEnd"/>
      <w:r w:rsidRPr="001B5A92">
        <w:rPr>
          <w:rFonts w:asciiTheme="minorHAnsi" w:hAnsiTheme="minorHAnsi" w:cstheme="minorHAnsi"/>
          <w:sz w:val="22"/>
        </w:rPr>
        <w:t>. Dz. U. z 202</w:t>
      </w:r>
      <w:r w:rsidR="008A4C4E" w:rsidRPr="001B5A92">
        <w:rPr>
          <w:rFonts w:asciiTheme="minorHAnsi" w:hAnsiTheme="minorHAnsi" w:cstheme="minorHAnsi"/>
          <w:sz w:val="22"/>
        </w:rPr>
        <w:t>4</w:t>
      </w:r>
      <w:r w:rsidRPr="001B5A92">
        <w:rPr>
          <w:rFonts w:asciiTheme="minorHAnsi" w:hAnsiTheme="minorHAnsi" w:cstheme="minorHAnsi"/>
          <w:sz w:val="22"/>
        </w:rPr>
        <w:t xml:space="preserve"> r. poz. 1</w:t>
      </w:r>
      <w:r w:rsidR="008A4C4E" w:rsidRPr="001B5A92">
        <w:rPr>
          <w:rFonts w:asciiTheme="minorHAnsi" w:hAnsiTheme="minorHAnsi" w:cstheme="minorHAnsi"/>
          <w:sz w:val="22"/>
        </w:rPr>
        <w:t>320</w:t>
      </w:r>
      <w:r w:rsidRPr="001B5A92">
        <w:rPr>
          <w:rFonts w:asciiTheme="minorHAnsi" w:hAnsiTheme="minorHAnsi" w:cstheme="minorHAnsi"/>
          <w:sz w:val="22"/>
        </w:rPr>
        <w:t xml:space="preserve">), w wyniku rozstrzygnięcia postępowania </w:t>
      </w:r>
      <w:r w:rsidR="006F00B2" w:rsidRPr="001B5A92">
        <w:rPr>
          <w:rFonts w:asciiTheme="minorHAnsi" w:hAnsiTheme="minorHAnsi" w:cstheme="minorHAnsi"/>
          <w:sz w:val="22"/>
        </w:rPr>
        <w:br/>
      </w:r>
      <w:r w:rsidRPr="001B5A92">
        <w:rPr>
          <w:rFonts w:asciiTheme="minorHAnsi" w:hAnsiTheme="minorHAnsi" w:cstheme="minorHAnsi"/>
          <w:sz w:val="22"/>
        </w:rPr>
        <w:t xml:space="preserve">o udzielenie zamówienia publicznego pn. </w:t>
      </w:r>
      <w:bookmarkStart w:id="0" w:name="_Hlk189223605"/>
      <w:r w:rsidR="00711FB4" w:rsidRPr="001B5A92">
        <w:rPr>
          <w:rFonts w:asciiTheme="minorHAnsi" w:hAnsiTheme="minorHAnsi" w:cstheme="minorHAnsi"/>
          <w:b/>
          <w:bCs/>
          <w:sz w:val="22"/>
        </w:rPr>
        <w:t xml:space="preserve">świadczenie usług związanych z zapewnieniem </w:t>
      </w:r>
      <w:proofErr w:type="spellStart"/>
      <w:r w:rsidR="00711FB4" w:rsidRPr="001B5A92">
        <w:rPr>
          <w:rFonts w:asciiTheme="minorHAnsi" w:hAnsiTheme="minorHAnsi" w:cstheme="minorHAnsi"/>
          <w:b/>
          <w:bCs/>
          <w:sz w:val="22"/>
        </w:rPr>
        <w:t>sal</w:t>
      </w:r>
      <w:proofErr w:type="spellEnd"/>
      <w:r w:rsidR="00711FB4" w:rsidRPr="001B5A92">
        <w:rPr>
          <w:rFonts w:asciiTheme="minorHAnsi" w:hAnsiTheme="minorHAnsi" w:cstheme="minorHAnsi"/>
          <w:b/>
          <w:bCs/>
          <w:sz w:val="22"/>
        </w:rPr>
        <w:t>, noclegów i</w:t>
      </w:r>
      <w:r w:rsidR="00CB69D9">
        <w:rPr>
          <w:rFonts w:asciiTheme="minorHAnsi" w:hAnsiTheme="minorHAnsi" w:cstheme="minorHAnsi"/>
          <w:b/>
          <w:bCs/>
          <w:sz w:val="22"/>
        </w:rPr>
        <w:t> </w:t>
      </w:r>
      <w:r w:rsidR="00711FB4" w:rsidRPr="001B5A92">
        <w:rPr>
          <w:rFonts w:asciiTheme="minorHAnsi" w:hAnsiTheme="minorHAnsi" w:cstheme="minorHAnsi"/>
          <w:b/>
          <w:bCs/>
          <w:sz w:val="22"/>
        </w:rPr>
        <w:t>usług gastronomicznych na potrzeby organizacji szkoleń, konferencji, seminariów oraz innych wydarzeń edukacyjnych</w:t>
      </w:r>
      <w:r w:rsidR="002D59F7">
        <w:rPr>
          <w:rFonts w:asciiTheme="minorHAnsi" w:hAnsiTheme="minorHAnsi" w:cstheme="minorHAnsi"/>
          <w:b/>
          <w:bCs/>
          <w:sz w:val="22"/>
        </w:rPr>
        <w:t>.</w:t>
      </w:r>
    </w:p>
    <w:bookmarkEnd w:id="0"/>
    <w:p w14:paraId="58ACE742" w14:textId="46B1B9C6" w:rsidR="00F86CFF" w:rsidRPr="006F00B2" w:rsidRDefault="00F86CFF" w:rsidP="002D59F7">
      <w:pPr>
        <w:keepNext/>
        <w:tabs>
          <w:tab w:val="left" w:pos="4395"/>
        </w:tabs>
        <w:spacing w:after="0" w:line="360" w:lineRule="auto"/>
        <w:jc w:val="both"/>
        <w:outlineLvl w:val="0"/>
        <w:rPr>
          <w:rFonts w:cstheme="minorHAnsi"/>
        </w:rPr>
      </w:pPr>
    </w:p>
    <w:p w14:paraId="4F6B3221" w14:textId="77777777" w:rsidR="008A4C4E" w:rsidRPr="001B5A92" w:rsidRDefault="008A4C4E" w:rsidP="002D59F7">
      <w:pPr>
        <w:pStyle w:val="Bezodstpw"/>
        <w:spacing w:after="120"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1B5A92">
        <w:rPr>
          <w:rFonts w:asciiTheme="minorHAnsi" w:hAnsiTheme="minorHAnsi" w:cstheme="minorHAnsi"/>
          <w:b/>
          <w:bCs/>
          <w:sz w:val="22"/>
        </w:rPr>
        <w:t>§1.</w:t>
      </w:r>
    </w:p>
    <w:p w14:paraId="4818A3E9" w14:textId="3ABEA9F5" w:rsidR="00711FB4" w:rsidRPr="002D59F7" w:rsidRDefault="00711FB4" w:rsidP="002D59F7">
      <w:pPr>
        <w:pStyle w:val="Bezodstpw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b/>
          <w:bCs/>
          <w:sz w:val="22"/>
        </w:rPr>
      </w:pPr>
      <w:r w:rsidRPr="002D59F7">
        <w:rPr>
          <w:rFonts w:asciiTheme="minorHAnsi" w:hAnsiTheme="minorHAnsi" w:cstheme="minorHAnsi"/>
          <w:sz w:val="22"/>
        </w:rPr>
        <w:t xml:space="preserve">Przedmiotem </w:t>
      </w:r>
      <w:r w:rsidR="007E5D50" w:rsidRPr="002D59F7">
        <w:rPr>
          <w:rFonts w:asciiTheme="minorHAnsi" w:hAnsiTheme="minorHAnsi" w:cstheme="minorHAnsi"/>
          <w:sz w:val="22"/>
        </w:rPr>
        <w:t>umowy</w:t>
      </w:r>
      <w:r w:rsidRPr="002D59F7">
        <w:rPr>
          <w:rFonts w:asciiTheme="minorHAnsi" w:hAnsiTheme="minorHAnsi" w:cstheme="minorHAnsi"/>
          <w:sz w:val="22"/>
        </w:rPr>
        <w:t xml:space="preserve"> jest</w:t>
      </w:r>
      <w:r w:rsidRPr="002D59F7">
        <w:rPr>
          <w:rFonts w:asciiTheme="minorHAnsi" w:hAnsiTheme="minorHAnsi" w:cstheme="minorHAnsi"/>
          <w:b/>
          <w:bCs/>
          <w:sz w:val="22"/>
        </w:rPr>
        <w:t xml:space="preserve"> </w:t>
      </w:r>
      <w:r w:rsidRPr="002D59F7">
        <w:rPr>
          <w:rStyle w:val="cf11"/>
          <w:rFonts w:asciiTheme="minorHAnsi" w:hAnsiTheme="minorHAnsi" w:cstheme="minorHAnsi"/>
          <w:b w:val="0"/>
          <w:bCs w:val="0"/>
          <w:sz w:val="22"/>
          <w:szCs w:val="22"/>
        </w:rPr>
        <w:t xml:space="preserve">świadczenie usług związanych z zapewnieniem </w:t>
      </w:r>
      <w:proofErr w:type="spellStart"/>
      <w:r w:rsidRPr="002D59F7">
        <w:rPr>
          <w:rStyle w:val="cf11"/>
          <w:rFonts w:asciiTheme="minorHAnsi" w:hAnsiTheme="minorHAnsi" w:cstheme="minorHAnsi"/>
          <w:b w:val="0"/>
          <w:bCs w:val="0"/>
          <w:sz w:val="22"/>
          <w:szCs w:val="22"/>
        </w:rPr>
        <w:t>sal</w:t>
      </w:r>
      <w:proofErr w:type="spellEnd"/>
      <w:r w:rsidRPr="002D59F7">
        <w:rPr>
          <w:rStyle w:val="cf11"/>
          <w:rFonts w:asciiTheme="minorHAnsi" w:hAnsiTheme="minorHAnsi" w:cstheme="minorHAnsi"/>
          <w:b w:val="0"/>
          <w:bCs w:val="0"/>
          <w:sz w:val="22"/>
          <w:szCs w:val="22"/>
        </w:rPr>
        <w:t>, noclegów i usług gastronomicznych na potrzeby organizacji szkoleń, konferencji, seminariów oraz innych wydarzeń edukacyjnych organizowanych przez Urząd Zamówień Publicznych.</w:t>
      </w:r>
    </w:p>
    <w:p w14:paraId="1B2AEFBD" w14:textId="4633B0F6" w:rsidR="00711FB4" w:rsidRPr="002D59F7" w:rsidRDefault="00711FB4" w:rsidP="002D59F7">
      <w:pPr>
        <w:pStyle w:val="Bezodstpw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sz w:val="22"/>
        </w:rPr>
      </w:pPr>
      <w:r w:rsidRPr="002D59F7">
        <w:rPr>
          <w:rFonts w:asciiTheme="minorHAnsi" w:hAnsiTheme="minorHAnsi" w:cstheme="minorHAnsi"/>
          <w:sz w:val="22"/>
        </w:rPr>
        <w:t>Usługi powyższe obejmują niżej wskazany zakres działań:</w:t>
      </w:r>
    </w:p>
    <w:p w14:paraId="593BF7B5" w14:textId="77777777" w:rsidR="00711FB4" w:rsidRPr="002D59F7" w:rsidRDefault="00711FB4" w:rsidP="002D59F7">
      <w:pPr>
        <w:pStyle w:val="Bezodstpw"/>
        <w:numPr>
          <w:ilvl w:val="1"/>
          <w:numId w:val="40"/>
        </w:numPr>
        <w:spacing w:line="360" w:lineRule="auto"/>
        <w:rPr>
          <w:rFonts w:asciiTheme="minorHAnsi" w:hAnsiTheme="minorHAnsi" w:cstheme="minorHAnsi"/>
          <w:sz w:val="22"/>
        </w:rPr>
      </w:pPr>
      <w:r w:rsidRPr="002D59F7">
        <w:rPr>
          <w:rFonts w:asciiTheme="minorHAnsi" w:hAnsiTheme="minorHAnsi" w:cstheme="minorHAnsi"/>
          <w:sz w:val="22"/>
        </w:rPr>
        <w:t>zapewnienie noclegów w hotelach spełniających wymagania Zamawiającego wraz z wyżywieniem w zakresie śniadania oraz kolacji dla osób nocujących,</w:t>
      </w:r>
    </w:p>
    <w:p w14:paraId="6C9AB09F" w14:textId="77777777" w:rsidR="00711FB4" w:rsidRPr="002D59F7" w:rsidRDefault="00711FB4" w:rsidP="002D59F7">
      <w:pPr>
        <w:pStyle w:val="Bezodstpw"/>
        <w:numPr>
          <w:ilvl w:val="1"/>
          <w:numId w:val="40"/>
        </w:numPr>
        <w:spacing w:line="360" w:lineRule="auto"/>
        <w:rPr>
          <w:rFonts w:asciiTheme="minorHAnsi" w:hAnsiTheme="minorHAnsi" w:cstheme="minorHAnsi"/>
          <w:sz w:val="22"/>
        </w:rPr>
      </w:pPr>
      <w:r w:rsidRPr="002D59F7">
        <w:rPr>
          <w:rFonts w:asciiTheme="minorHAnsi" w:hAnsiTheme="minorHAnsi" w:cstheme="minorHAnsi"/>
          <w:sz w:val="22"/>
        </w:rPr>
        <w:lastRenderedPageBreak/>
        <w:t xml:space="preserve">zapewnienie </w:t>
      </w:r>
      <w:proofErr w:type="spellStart"/>
      <w:r w:rsidRPr="002D59F7">
        <w:rPr>
          <w:rFonts w:asciiTheme="minorHAnsi" w:hAnsiTheme="minorHAnsi" w:cstheme="minorHAnsi"/>
          <w:sz w:val="22"/>
        </w:rPr>
        <w:t>sal</w:t>
      </w:r>
      <w:proofErr w:type="spellEnd"/>
      <w:r w:rsidRPr="002D59F7">
        <w:rPr>
          <w:rFonts w:asciiTheme="minorHAnsi" w:hAnsiTheme="minorHAnsi" w:cstheme="minorHAnsi"/>
          <w:sz w:val="22"/>
        </w:rPr>
        <w:t xml:space="preserve"> konferencyjnych na organizację wydarzeń edukacyjnych (tj. szkoleń, konferencji, seminariów itp.) zgodnie z wymaganiami Zamawiającego,</w:t>
      </w:r>
    </w:p>
    <w:p w14:paraId="0BFCA17C" w14:textId="7D55EA80" w:rsidR="00C00D5F" w:rsidRPr="002D59F7" w:rsidRDefault="00C00D5F" w:rsidP="002D59F7">
      <w:pPr>
        <w:pStyle w:val="Akapitzlist"/>
        <w:widowControl w:val="0"/>
        <w:numPr>
          <w:ilvl w:val="1"/>
          <w:numId w:val="40"/>
        </w:numPr>
        <w:tabs>
          <w:tab w:val="left" w:pos="1498"/>
          <w:tab w:val="left" w:pos="1500"/>
        </w:tabs>
        <w:autoSpaceDE w:val="0"/>
        <w:autoSpaceDN w:val="0"/>
        <w:spacing w:after="0" w:line="360" w:lineRule="auto"/>
        <w:ind w:right="845"/>
        <w:contextualSpacing w:val="0"/>
      </w:pPr>
      <w:r w:rsidRPr="002D59F7">
        <w:t>zapewnienie</w:t>
      </w:r>
      <w:r w:rsidRPr="002D59F7">
        <w:rPr>
          <w:spacing w:val="-10"/>
        </w:rPr>
        <w:t xml:space="preserve"> </w:t>
      </w:r>
      <w:r w:rsidRPr="002D59F7">
        <w:t>usług</w:t>
      </w:r>
      <w:r w:rsidRPr="002D59F7">
        <w:rPr>
          <w:spacing w:val="-10"/>
        </w:rPr>
        <w:t xml:space="preserve"> </w:t>
      </w:r>
      <w:r w:rsidRPr="002D59F7">
        <w:t>gastronomicznych</w:t>
      </w:r>
      <w:r w:rsidRPr="002D59F7">
        <w:rPr>
          <w:spacing w:val="-7"/>
        </w:rPr>
        <w:t xml:space="preserve"> </w:t>
      </w:r>
      <w:r w:rsidRPr="002D59F7">
        <w:t>na</w:t>
      </w:r>
      <w:r w:rsidRPr="002D59F7">
        <w:rPr>
          <w:spacing w:val="-12"/>
        </w:rPr>
        <w:t xml:space="preserve"> </w:t>
      </w:r>
      <w:r w:rsidRPr="002D59F7">
        <w:t>potrzeby</w:t>
      </w:r>
      <w:r w:rsidRPr="002D59F7">
        <w:rPr>
          <w:spacing w:val="-10"/>
        </w:rPr>
        <w:t xml:space="preserve"> </w:t>
      </w:r>
      <w:r w:rsidRPr="002D59F7">
        <w:t>organizacji</w:t>
      </w:r>
      <w:r w:rsidRPr="002D59F7">
        <w:rPr>
          <w:spacing w:val="-10"/>
        </w:rPr>
        <w:t xml:space="preserve"> </w:t>
      </w:r>
      <w:r w:rsidRPr="002D59F7">
        <w:t>wydarzeń</w:t>
      </w:r>
      <w:r w:rsidRPr="002D59F7">
        <w:rPr>
          <w:spacing w:val="-9"/>
        </w:rPr>
        <w:t xml:space="preserve"> </w:t>
      </w:r>
      <w:r w:rsidRPr="002D59F7">
        <w:t>edukacyjnych (tj. szkoleń, konferencji, seminariów itp.) w zakresie obiadu (lunchu),</w:t>
      </w:r>
    </w:p>
    <w:p w14:paraId="59AE3A3A" w14:textId="4A163850" w:rsidR="00C00D5F" w:rsidRPr="002D59F7" w:rsidRDefault="00C00D5F" w:rsidP="002D59F7">
      <w:pPr>
        <w:pStyle w:val="Akapitzlist"/>
        <w:widowControl w:val="0"/>
        <w:numPr>
          <w:ilvl w:val="1"/>
          <w:numId w:val="40"/>
        </w:numPr>
        <w:tabs>
          <w:tab w:val="left" w:pos="1498"/>
          <w:tab w:val="left" w:pos="1500"/>
        </w:tabs>
        <w:autoSpaceDE w:val="0"/>
        <w:autoSpaceDN w:val="0"/>
        <w:spacing w:after="0" w:line="360" w:lineRule="auto"/>
        <w:ind w:right="845"/>
        <w:contextualSpacing w:val="0"/>
      </w:pPr>
      <w:r w:rsidRPr="002D59F7">
        <w:t>zapewnienie</w:t>
      </w:r>
      <w:r w:rsidRPr="002D59F7">
        <w:rPr>
          <w:spacing w:val="-10"/>
        </w:rPr>
        <w:t xml:space="preserve"> </w:t>
      </w:r>
      <w:r w:rsidRPr="002D59F7">
        <w:t>usług</w:t>
      </w:r>
      <w:r w:rsidRPr="002D59F7">
        <w:rPr>
          <w:spacing w:val="-10"/>
        </w:rPr>
        <w:t xml:space="preserve"> </w:t>
      </w:r>
      <w:r w:rsidRPr="002D59F7">
        <w:t>gastronomicznych</w:t>
      </w:r>
      <w:r w:rsidRPr="002D59F7">
        <w:rPr>
          <w:spacing w:val="-7"/>
        </w:rPr>
        <w:t xml:space="preserve"> </w:t>
      </w:r>
      <w:r w:rsidRPr="002D59F7">
        <w:t>na</w:t>
      </w:r>
      <w:r w:rsidRPr="002D59F7">
        <w:rPr>
          <w:spacing w:val="-12"/>
        </w:rPr>
        <w:t xml:space="preserve"> </w:t>
      </w:r>
      <w:r w:rsidRPr="002D59F7">
        <w:t>potrzeby</w:t>
      </w:r>
      <w:r w:rsidRPr="002D59F7">
        <w:rPr>
          <w:spacing w:val="-10"/>
        </w:rPr>
        <w:t xml:space="preserve"> </w:t>
      </w:r>
      <w:r w:rsidRPr="002D59F7">
        <w:t>organizacji</w:t>
      </w:r>
      <w:r w:rsidRPr="002D59F7">
        <w:rPr>
          <w:spacing w:val="-10"/>
        </w:rPr>
        <w:t xml:space="preserve"> </w:t>
      </w:r>
      <w:r w:rsidRPr="002D59F7">
        <w:t>wydarzeń</w:t>
      </w:r>
      <w:r w:rsidRPr="002D59F7">
        <w:rPr>
          <w:spacing w:val="-9"/>
        </w:rPr>
        <w:t xml:space="preserve"> </w:t>
      </w:r>
      <w:r w:rsidRPr="002D59F7">
        <w:t xml:space="preserve">edukacyjnych (tj. szkoleń, konferencji, seminariów itp.) w zakresie przerw </w:t>
      </w:r>
      <w:r w:rsidRPr="002D59F7">
        <w:rPr>
          <w:spacing w:val="-2"/>
        </w:rPr>
        <w:t>kawowych.</w:t>
      </w:r>
    </w:p>
    <w:p w14:paraId="40FAEB3A" w14:textId="2C7647E4" w:rsidR="00C00D5F" w:rsidRPr="002D59F7" w:rsidRDefault="00C00D5F" w:rsidP="002D59F7">
      <w:pPr>
        <w:pStyle w:val="Tekstpodstawowy"/>
        <w:numPr>
          <w:ilvl w:val="0"/>
          <w:numId w:val="39"/>
        </w:numPr>
        <w:spacing w:before="2" w:line="360" w:lineRule="auto"/>
        <w:ind w:right="855"/>
        <w:rPr>
          <w:iCs/>
        </w:rPr>
      </w:pPr>
      <w:r w:rsidRPr="002D59F7">
        <w:rPr>
          <w:iCs/>
        </w:rPr>
        <w:t xml:space="preserve">Zamawiający zastrzega możliwość zamówienia na potrzeby </w:t>
      </w:r>
      <w:r w:rsidR="00DE75F3" w:rsidRPr="002D59F7">
        <w:rPr>
          <w:iCs/>
        </w:rPr>
        <w:t>konkretnych wydarzeń</w:t>
      </w:r>
      <w:r w:rsidRPr="002D59F7">
        <w:rPr>
          <w:iCs/>
        </w:rPr>
        <w:t xml:space="preserve"> edukacyjnych usług wymienionych w pkt. 2.1.1 – 2.1.4 w dowolnej konfiguracji, tzn. tylko jedną z nich, dwie, trzy z nich lub wszystkie cztery. </w:t>
      </w:r>
    </w:p>
    <w:p w14:paraId="59D4668B" w14:textId="47EE87FE" w:rsidR="008929FA" w:rsidRPr="002D59F7" w:rsidRDefault="008A4C4E" w:rsidP="002D59F7">
      <w:pPr>
        <w:pStyle w:val="Akapitzlist"/>
        <w:numPr>
          <w:ilvl w:val="0"/>
          <w:numId w:val="39"/>
        </w:numPr>
        <w:spacing w:after="0" w:line="360" w:lineRule="auto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 xml:space="preserve">Szczegółowy opis przedmiotu zamówienia </w:t>
      </w:r>
      <w:r w:rsidR="008929FA" w:rsidRPr="002D59F7">
        <w:rPr>
          <w:rFonts w:asciiTheme="minorHAnsi" w:hAnsiTheme="minorHAnsi" w:cstheme="minorHAnsi"/>
        </w:rPr>
        <w:t xml:space="preserve">(OPZ) </w:t>
      </w:r>
      <w:r w:rsidRPr="002D59F7">
        <w:rPr>
          <w:rFonts w:asciiTheme="minorHAnsi" w:hAnsiTheme="minorHAnsi" w:cstheme="minorHAnsi"/>
        </w:rPr>
        <w:t>znajduje się załączniku nr 1 do specyfikacji warunków zamówienia (dalej „SWZ”). SWZ wraz z ofertą Wykonawcy będzie stanowić integralną część umowy.</w:t>
      </w:r>
    </w:p>
    <w:p w14:paraId="3572695D" w14:textId="77777777" w:rsidR="001828D2" w:rsidRPr="002D59F7" w:rsidRDefault="001828D2" w:rsidP="002D59F7">
      <w:pPr>
        <w:pStyle w:val="Akapitzlist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>Zamawiający informuje, iż podane liczby wydarzeń i uczestników w OPZ są liczbami szacunkowymi przyjętymi do skalkulowania ceny oferty, porównania ofert i wybrania najkorzystniejszej oferty. Jednocześnie zastrzega sobie prawo do zmiany zakresu, w tym liczby uczestników poszczególnych wydarzeń w zakresie usług gastronomicznych i noclegów, organizatorów, prelegentów (zgodnie z zapisami OPZ i PPU).</w:t>
      </w:r>
    </w:p>
    <w:p w14:paraId="0140EC4E" w14:textId="77777777" w:rsidR="001828D2" w:rsidRPr="002D59F7" w:rsidRDefault="001828D2" w:rsidP="002D59F7">
      <w:pPr>
        <w:pStyle w:val="Akapitzlist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Zamawiający zastrzega, że poniesie koszty tylko za ostateczną liczbę uczestników poszczególnych wydarzeń w zakresie usług gastronomicznych i noclegów, z tym, że liczba ta może odbiegać od przewidywanej liczby podanej przez Zamawiającego w granicach do 50% in minus. </w:t>
      </w:r>
    </w:p>
    <w:p w14:paraId="32B625CF" w14:textId="3F5728D8" w:rsidR="001828D2" w:rsidRPr="002D59F7" w:rsidRDefault="001828D2" w:rsidP="002D59F7">
      <w:pPr>
        <w:pStyle w:val="Akapitzlist"/>
        <w:numPr>
          <w:ilvl w:val="0"/>
          <w:numId w:val="39"/>
        </w:numPr>
        <w:spacing w:after="0" w:line="360" w:lineRule="auto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  <w14:ligatures w14:val="none"/>
        </w:rPr>
        <w:t>Zamawiający gwarantuje przeprowadzenie minimum 45 wydarzeń w ramach zamówienia podstawowego w całym okresie obowiązywania umowy. 10 wydarzeń może być zleconych do realizacji w ramach opcji, o której mowa w §13.</w:t>
      </w:r>
    </w:p>
    <w:p w14:paraId="10D535E5" w14:textId="66AF7E18" w:rsidR="001828D2" w:rsidRPr="002D59F7" w:rsidRDefault="001828D2" w:rsidP="002D59F7">
      <w:pPr>
        <w:pStyle w:val="Akapitzlist"/>
        <w:numPr>
          <w:ilvl w:val="0"/>
          <w:numId w:val="39"/>
        </w:numPr>
        <w:shd w:val="clear" w:color="auto" w:fill="FFFFFF"/>
        <w:spacing w:after="0" w:line="360" w:lineRule="auto"/>
        <w:rPr>
          <w:rFonts w:asciiTheme="minorHAnsi" w:hAnsiTheme="minorHAnsi" w:cstheme="minorHAnsi"/>
          <w:strike/>
          <w:color w:val="000000" w:themeColor="text1"/>
          <w:lang w:val="x-none" w:eastAsia="ar-SA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Niezależnie od postanowień niniejszego paragrafu i </w:t>
      </w:r>
      <w:r w:rsidRPr="002D59F7">
        <w:rPr>
          <w:rFonts w:asciiTheme="minorHAnsi" w:hAnsiTheme="minorHAnsi" w:cstheme="minorHAnsi"/>
          <w:color w:val="000000" w:themeColor="text1"/>
          <w14:ligatures w14:val="none"/>
        </w:rPr>
        <w:t>§13</w:t>
      </w:r>
      <w:r w:rsidRPr="002D59F7">
        <w:rPr>
          <w:rFonts w:asciiTheme="minorHAnsi" w:hAnsiTheme="minorHAnsi" w:cstheme="minorHAnsi"/>
          <w:color w:val="000000" w:themeColor="text1"/>
        </w:rPr>
        <w:t>, Zamawiający zastrzega sobie prawo do zmiany liczby poszczególnych rodzajów wydarzeń</w:t>
      </w:r>
      <w:r w:rsidRPr="002D59F7">
        <w:rPr>
          <w:color w:val="000000" w:themeColor="text1"/>
        </w:rPr>
        <w:t xml:space="preserve"> (</w:t>
      </w:r>
      <w:r w:rsidRPr="002D59F7">
        <w:rPr>
          <w:rFonts w:asciiTheme="minorHAnsi" w:hAnsiTheme="minorHAnsi" w:cstheme="minorHAnsi"/>
          <w:color w:val="000000" w:themeColor="text1"/>
        </w:rPr>
        <w:t xml:space="preserve">do zwiększenia lub zmniejszenia), pod warunkiem nieprzekroczenia kwoty maksymalnego wynagrodzenia Wykonawcy z tytułu realizacji umowy określonej w §3 ust. 2. </w:t>
      </w:r>
    </w:p>
    <w:p w14:paraId="6F85204A" w14:textId="0FF54610" w:rsidR="0088394F" w:rsidRPr="002D59F7" w:rsidRDefault="0088394F" w:rsidP="002D59F7">
      <w:pPr>
        <w:pStyle w:val="Akapitzlist"/>
        <w:numPr>
          <w:ilvl w:val="0"/>
          <w:numId w:val="39"/>
        </w:numPr>
        <w:shd w:val="clear" w:color="auto" w:fill="FFFFFF"/>
        <w:spacing w:after="0" w:line="360" w:lineRule="auto"/>
        <w:rPr>
          <w:rFonts w:asciiTheme="minorHAnsi" w:hAnsiTheme="minorHAnsi" w:cstheme="minorHAnsi"/>
          <w:strike/>
          <w:color w:val="000000" w:themeColor="text1"/>
          <w:lang w:val="x-none" w:eastAsia="ar-SA"/>
        </w:rPr>
      </w:pPr>
      <w:r w:rsidRPr="002D59F7">
        <w:rPr>
          <w:color w:val="000000" w:themeColor="text1"/>
        </w:rPr>
        <w:t>Skorzystanie</w:t>
      </w:r>
      <w:r w:rsidRPr="002D59F7">
        <w:rPr>
          <w:color w:val="000000" w:themeColor="text1"/>
          <w:spacing w:val="-7"/>
        </w:rPr>
        <w:t xml:space="preserve"> z obiektów o podwyższonym standardzie </w:t>
      </w:r>
      <w:r w:rsidRPr="002D59F7">
        <w:rPr>
          <w:color w:val="000000" w:themeColor="text1"/>
        </w:rPr>
        <w:t>jest zastrzeżone</w:t>
      </w:r>
      <w:r w:rsidRPr="002D59F7">
        <w:rPr>
          <w:color w:val="000000" w:themeColor="text1"/>
          <w:spacing w:val="-1"/>
        </w:rPr>
        <w:t xml:space="preserve"> </w:t>
      </w:r>
      <w:r w:rsidRPr="002D59F7">
        <w:rPr>
          <w:color w:val="000000" w:themeColor="text1"/>
        </w:rPr>
        <w:t>do</w:t>
      </w:r>
      <w:r w:rsidRPr="002D59F7">
        <w:rPr>
          <w:color w:val="000000" w:themeColor="text1"/>
          <w:spacing w:val="-1"/>
        </w:rPr>
        <w:t xml:space="preserve"> </w:t>
      </w:r>
      <w:r w:rsidRPr="002D59F7">
        <w:rPr>
          <w:color w:val="000000" w:themeColor="text1"/>
        </w:rPr>
        <w:t>wyłącznej</w:t>
      </w:r>
      <w:r w:rsidRPr="002D59F7">
        <w:rPr>
          <w:color w:val="000000" w:themeColor="text1"/>
          <w:spacing w:val="-4"/>
        </w:rPr>
        <w:t xml:space="preserve"> </w:t>
      </w:r>
      <w:r w:rsidRPr="002D59F7">
        <w:rPr>
          <w:color w:val="000000" w:themeColor="text1"/>
        </w:rPr>
        <w:t>decyzji</w:t>
      </w:r>
      <w:r w:rsidRPr="002D59F7">
        <w:rPr>
          <w:color w:val="000000" w:themeColor="text1"/>
          <w:spacing w:val="-1"/>
        </w:rPr>
        <w:t xml:space="preserve"> </w:t>
      </w:r>
      <w:r w:rsidRPr="002D59F7">
        <w:rPr>
          <w:color w:val="000000" w:themeColor="text1"/>
        </w:rPr>
        <w:t>Zamawiającego. W przypadku nieskorzystania w całości lub części z obiektów o podwyższonym standardzie, Zamawiający w zakresie tych wydarzeń skorzysta ze standardu minimum trzygwiazdkowego.</w:t>
      </w:r>
      <w:r w:rsidRPr="002D59F7">
        <w:rPr>
          <w:color w:val="000000" w:themeColor="text1"/>
          <w:spacing w:val="-4"/>
        </w:rPr>
        <w:t xml:space="preserve"> </w:t>
      </w:r>
      <w:r w:rsidRPr="002D59F7">
        <w:rPr>
          <w:color w:val="000000" w:themeColor="text1"/>
        </w:rPr>
        <w:t>Wykonawcy</w:t>
      </w:r>
      <w:r w:rsidRPr="002D59F7">
        <w:rPr>
          <w:color w:val="000000" w:themeColor="text1"/>
          <w:spacing w:val="-2"/>
        </w:rPr>
        <w:t xml:space="preserve"> </w:t>
      </w:r>
      <w:r w:rsidRPr="002D59F7">
        <w:rPr>
          <w:color w:val="000000" w:themeColor="text1"/>
        </w:rPr>
        <w:t>nie</w:t>
      </w:r>
      <w:r w:rsidRPr="002D59F7">
        <w:rPr>
          <w:color w:val="000000" w:themeColor="text1"/>
          <w:spacing w:val="-3"/>
        </w:rPr>
        <w:t xml:space="preserve"> </w:t>
      </w:r>
      <w:r w:rsidRPr="002D59F7">
        <w:rPr>
          <w:color w:val="000000" w:themeColor="text1"/>
        </w:rPr>
        <w:t>przysługuje</w:t>
      </w:r>
      <w:r w:rsidRPr="002D59F7">
        <w:rPr>
          <w:color w:val="000000" w:themeColor="text1"/>
          <w:spacing w:val="-3"/>
        </w:rPr>
        <w:t xml:space="preserve"> </w:t>
      </w:r>
      <w:r w:rsidRPr="002D59F7">
        <w:rPr>
          <w:color w:val="000000" w:themeColor="text1"/>
        </w:rPr>
        <w:t>prawo</w:t>
      </w:r>
      <w:r w:rsidRPr="002D59F7">
        <w:rPr>
          <w:color w:val="000000" w:themeColor="text1"/>
          <w:spacing w:val="-4"/>
        </w:rPr>
        <w:t xml:space="preserve"> </w:t>
      </w:r>
      <w:r w:rsidRPr="002D59F7">
        <w:rPr>
          <w:color w:val="000000" w:themeColor="text1"/>
        </w:rPr>
        <w:t>do roszczeń z tytułu nieskorzystania przez Zamawiającego</w:t>
      </w:r>
      <w:r w:rsidRPr="002D59F7">
        <w:rPr>
          <w:i/>
          <w:color w:val="000000" w:themeColor="text1"/>
        </w:rPr>
        <w:t xml:space="preserve"> </w:t>
      </w:r>
      <w:r w:rsidRPr="002D59F7">
        <w:rPr>
          <w:iCs/>
          <w:color w:val="000000" w:themeColor="text1"/>
        </w:rPr>
        <w:t>z obiektów o podwyższonym standardzie.</w:t>
      </w:r>
    </w:p>
    <w:p w14:paraId="0A33635A" w14:textId="15F8F43B" w:rsidR="001D6D89" w:rsidRPr="002D59F7" w:rsidRDefault="00EB05BA" w:rsidP="002D59F7">
      <w:pPr>
        <w:pStyle w:val="Akapitzlist"/>
        <w:numPr>
          <w:ilvl w:val="0"/>
          <w:numId w:val="39"/>
        </w:numPr>
        <w:suppressAutoHyphens/>
        <w:spacing w:after="0" w:line="360" w:lineRule="auto"/>
        <w:contextualSpacing w:val="0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Dodatkowo, zgodnie ze złożoną ofertą Wykonawca zobowiązany jest do</w:t>
      </w:r>
      <w:r w:rsidR="001D6D89" w:rsidRPr="002D59F7">
        <w:rPr>
          <w:rFonts w:asciiTheme="minorHAnsi" w:hAnsiTheme="minorHAnsi" w:cstheme="minorHAnsi"/>
        </w:rPr>
        <w:t>:</w:t>
      </w:r>
    </w:p>
    <w:p w14:paraId="10A4C63C" w14:textId="1C55A4BF" w:rsidR="001D6D89" w:rsidRPr="001B5A92" w:rsidRDefault="001D6D89" w:rsidP="002D59F7">
      <w:pPr>
        <w:pStyle w:val="Akapitzlist"/>
        <w:numPr>
          <w:ilvl w:val="0"/>
          <w:numId w:val="43"/>
        </w:numPr>
        <w:suppressAutoHyphens/>
        <w:spacing w:after="0" w:line="360" w:lineRule="auto"/>
        <w:contextualSpacing w:val="0"/>
        <w:rPr>
          <w:rFonts w:asciiTheme="minorHAnsi" w:hAnsiTheme="minorHAnsi" w:cstheme="minorHAnsi"/>
        </w:rPr>
      </w:pPr>
      <w:r w:rsidRPr="001B5A92">
        <w:rPr>
          <w:rFonts w:asciiTheme="minorHAnsi" w:hAnsiTheme="minorHAnsi" w:cstheme="minorHAnsi"/>
        </w:rPr>
        <w:lastRenderedPageBreak/>
        <w:t xml:space="preserve">wykorzystania do przygotowania serwisu kawowego podczas każdego z organizowanych wydarzeń w całości kawy posiadającej certyfikat </w:t>
      </w:r>
      <w:proofErr w:type="spellStart"/>
      <w:r w:rsidRPr="001B5A92">
        <w:rPr>
          <w:rFonts w:asciiTheme="minorHAnsi" w:hAnsiTheme="minorHAnsi" w:cstheme="minorHAnsi"/>
        </w:rPr>
        <w:t>Fairtrade</w:t>
      </w:r>
      <w:proofErr w:type="spellEnd"/>
      <w:r w:rsidRPr="001B5A92">
        <w:rPr>
          <w:rFonts w:asciiTheme="minorHAnsi" w:hAnsiTheme="minorHAnsi" w:cstheme="minorHAnsi"/>
        </w:rPr>
        <w:t xml:space="preserve"> lub inny równoważny certyfikat;</w:t>
      </w:r>
    </w:p>
    <w:p w14:paraId="3D34174F" w14:textId="77777777" w:rsidR="00487F57" w:rsidRPr="001B5A92" w:rsidRDefault="001D6D89" w:rsidP="002D59F7">
      <w:pPr>
        <w:pStyle w:val="Akapitzlist"/>
        <w:numPr>
          <w:ilvl w:val="0"/>
          <w:numId w:val="43"/>
        </w:numPr>
        <w:suppressAutoHyphens/>
        <w:spacing w:after="0" w:line="360" w:lineRule="auto"/>
        <w:contextualSpacing w:val="0"/>
        <w:rPr>
          <w:rFonts w:asciiTheme="minorHAnsi" w:hAnsiTheme="minorHAnsi" w:cstheme="minorHAnsi"/>
        </w:rPr>
      </w:pPr>
      <w:r w:rsidRPr="001B5A92">
        <w:rPr>
          <w:rFonts w:asciiTheme="minorHAnsi" w:hAnsiTheme="minorHAnsi" w:cstheme="minorHAnsi"/>
        </w:rPr>
        <w:t xml:space="preserve"> </w:t>
      </w:r>
      <w:r w:rsidR="001A702B" w:rsidRPr="001B5A92">
        <w:rPr>
          <w:rFonts w:asciiTheme="minorHAnsi" w:hAnsiTheme="minorHAnsi" w:cstheme="minorHAnsi"/>
        </w:rPr>
        <w:t>uwzględnienia szczególnych potrzeb żywieniowych uczestników wydarzeń ze względu na uwarunkowania zdrowotne przy przygotowaniu serwisu kawowego</w:t>
      </w:r>
      <w:r w:rsidR="001A702B" w:rsidRPr="001B5A92">
        <w:rPr>
          <w:rFonts w:asciiTheme="minorHAnsi" w:hAnsiTheme="minorHAnsi" w:cstheme="minorHAnsi"/>
          <w:shd w:val="clear" w:color="auto" w:fill="F9F9F9"/>
        </w:rPr>
        <w:t xml:space="preserve">, tj. podawania podczas serwisu kawowego co najmniej 1 rodzaju wyrobu cukierniczego (tj. </w:t>
      </w:r>
      <w:r w:rsidR="001A702B" w:rsidRPr="001B5A92">
        <w:rPr>
          <w:rFonts w:asciiTheme="minorHAnsi" w:hAnsiTheme="minorHAnsi" w:cstheme="minorHAnsi"/>
        </w:rPr>
        <w:t>ciasta, ciasteczek lub deseru</w:t>
      </w:r>
      <w:r w:rsidR="001A702B" w:rsidRPr="001B5A92">
        <w:rPr>
          <w:rFonts w:asciiTheme="minorHAnsi" w:hAnsiTheme="minorHAnsi" w:cstheme="minorHAnsi"/>
          <w:shd w:val="clear" w:color="auto" w:fill="F9F9F9"/>
        </w:rPr>
        <w:t>)</w:t>
      </w:r>
      <w:r w:rsidR="001A702B" w:rsidRPr="001B5A92">
        <w:rPr>
          <w:rFonts w:asciiTheme="minorHAnsi" w:hAnsiTheme="minorHAnsi" w:cstheme="minorHAnsi"/>
        </w:rPr>
        <w:t xml:space="preserve"> uwzględniającego wymagania diety bezglutenowej</w:t>
      </w:r>
      <w:r w:rsidR="001A1C7B" w:rsidRPr="001B5A92">
        <w:rPr>
          <w:rFonts w:asciiTheme="minorHAnsi" w:hAnsiTheme="minorHAnsi" w:cstheme="minorHAnsi"/>
        </w:rPr>
        <w:t>.</w:t>
      </w:r>
    </w:p>
    <w:p w14:paraId="2E01BB26" w14:textId="0ABE471D" w:rsidR="00487F57" w:rsidRPr="001B5A92" w:rsidRDefault="00487F57" w:rsidP="002D59F7">
      <w:pPr>
        <w:pStyle w:val="Akapitzlist"/>
        <w:numPr>
          <w:ilvl w:val="0"/>
          <w:numId w:val="39"/>
        </w:numPr>
        <w:suppressAutoHyphens/>
        <w:spacing w:after="0" w:line="360" w:lineRule="auto"/>
        <w:rPr>
          <w:rFonts w:asciiTheme="minorHAnsi" w:eastAsia="Times New Roman" w:hAnsiTheme="minorHAnsi" w:cstheme="minorHAnsi"/>
          <w:lang w:eastAsia="ar-SA"/>
        </w:rPr>
      </w:pPr>
      <w:r w:rsidRPr="001B5A92">
        <w:rPr>
          <w:rFonts w:asciiTheme="minorHAnsi" w:eastAsia="Times New Roman" w:hAnsiTheme="minorHAnsi" w:cstheme="minorHAnsi"/>
          <w:lang w:val="x-none" w:eastAsia="ar-SA"/>
        </w:rPr>
        <w:t>Na etapie realizacji umowy</w:t>
      </w:r>
      <w:r w:rsidRPr="001B5A92">
        <w:rPr>
          <w:rFonts w:asciiTheme="minorHAnsi" w:eastAsia="Times New Roman" w:hAnsiTheme="minorHAnsi" w:cstheme="minorHAnsi"/>
          <w:lang w:eastAsia="ar-SA"/>
        </w:rPr>
        <w:t xml:space="preserve">, w miejscu i dniach organizacji danego wydarzenia Wykonawca </w:t>
      </w:r>
      <w:r w:rsidRPr="001B5A92">
        <w:rPr>
          <w:rFonts w:asciiTheme="minorHAnsi" w:eastAsia="Times New Roman" w:hAnsiTheme="minorHAnsi" w:cstheme="minorHAnsi"/>
          <w:lang w:val="x-none" w:eastAsia="ar-SA"/>
        </w:rPr>
        <w:t xml:space="preserve">jest </w:t>
      </w:r>
      <w:r w:rsidRPr="001B5A92">
        <w:rPr>
          <w:rFonts w:asciiTheme="minorHAnsi" w:eastAsia="Times New Roman" w:hAnsiTheme="minorHAnsi" w:cstheme="minorHAnsi"/>
          <w:lang w:eastAsia="ar-SA"/>
        </w:rPr>
        <w:t>zobowiązany</w:t>
      </w:r>
      <w:r w:rsidRPr="001B5A92">
        <w:rPr>
          <w:rFonts w:asciiTheme="minorHAnsi" w:eastAsia="Times New Roman" w:hAnsiTheme="minorHAnsi" w:cstheme="minorHAnsi"/>
          <w:lang w:val="x-none" w:eastAsia="ar-SA"/>
        </w:rPr>
        <w:t xml:space="preserve"> </w:t>
      </w:r>
      <w:r w:rsidRPr="001B5A92">
        <w:rPr>
          <w:rFonts w:asciiTheme="minorHAnsi" w:eastAsia="Times New Roman" w:hAnsiTheme="minorHAnsi" w:cstheme="minorHAnsi"/>
          <w:lang w:eastAsia="ar-SA"/>
        </w:rPr>
        <w:t xml:space="preserve">do przedstawienia Zamawiającemu dowodów na </w:t>
      </w:r>
      <w:r w:rsidRPr="001B5A92">
        <w:rPr>
          <w:rFonts w:asciiTheme="minorHAnsi" w:eastAsia="Times New Roman" w:hAnsiTheme="minorHAnsi" w:cstheme="minorHAnsi"/>
          <w:lang w:val="x-none" w:eastAsia="ar-SA"/>
        </w:rPr>
        <w:t>wykorzystywan</w:t>
      </w:r>
      <w:r w:rsidRPr="001B5A92">
        <w:rPr>
          <w:rFonts w:asciiTheme="minorHAnsi" w:eastAsia="Times New Roman" w:hAnsiTheme="minorHAnsi" w:cstheme="minorHAnsi"/>
          <w:lang w:eastAsia="ar-SA"/>
        </w:rPr>
        <w:t>ie</w:t>
      </w:r>
      <w:r w:rsidRPr="001B5A92">
        <w:rPr>
          <w:rFonts w:asciiTheme="minorHAnsi" w:eastAsia="Times New Roman" w:hAnsiTheme="minorHAnsi" w:cstheme="minorHAnsi"/>
          <w:lang w:val="x-none" w:eastAsia="ar-SA"/>
        </w:rPr>
        <w:t xml:space="preserve"> do przyrządzania serwisu kawowego </w:t>
      </w:r>
      <w:r w:rsidRPr="001B5A92">
        <w:rPr>
          <w:rFonts w:asciiTheme="minorHAnsi" w:eastAsia="Times New Roman" w:hAnsiTheme="minorHAnsi" w:cstheme="minorHAnsi"/>
          <w:lang w:eastAsia="ar-SA"/>
        </w:rPr>
        <w:t>kawy</w:t>
      </w:r>
      <w:r w:rsidRPr="001B5A92">
        <w:rPr>
          <w:rFonts w:asciiTheme="minorHAnsi" w:eastAsia="Times New Roman" w:hAnsiTheme="minorHAnsi" w:cstheme="minorHAnsi"/>
          <w:lang w:val="x-none" w:eastAsia="ar-SA"/>
        </w:rPr>
        <w:t xml:space="preserve"> opatrzon</w:t>
      </w:r>
      <w:r w:rsidRPr="001B5A92">
        <w:rPr>
          <w:rFonts w:asciiTheme="minorHAnsi" w:eastAsia="Times New Roman" w:hAnsiTheme="minorHAnsi" w:cstheme="minorHAnsi"/>
          <w:lang w:eastAsia="ar-SA"/>
        </w:rPr>
        <w:t>ej</w:t>
      </w:r>
      <w:r w:rsidRPr="001B5A92">
        <w:rPr>
          <w:rFonts w:asciiTheme="minorHAnsi" w:eastAsia="Times New Roman" w:hAnsiTheme="minorHAnsi" w:cstheme="minorHAnsi"/>
          <w:lang w:val="x-none" w:eastAsia="ar-SA"/>
        </w:rPr>
        <w:t xml:space="preserve"> etykietą </w:t>
      </w:r>
      <w:proofErr w:type="spellStart"/>
      <w:r w:rsidRPr="001B5A92">
        <w:rPr>
          <w:rFonts w:asciiTheme="minorHAnsi" w:eastAsia="Times New Roman" w:hAnsiTheme="minorHAnsi" w:cstheme="minorHAnsi"/>
          <w:lang w:val="x-none" w:eastAsia="ar-SA"/>
        </w:rPr>
        <w:t>Fairtrade</w:t>
      </w:r>
      <w:proofErr w:type="spellEnd"/>
      <w:r w:rsidRPr="001B5A92">
        <w:rPr>
          <w:rFonts w:asciiTheme="minorHAnsi" w:eastAsia="Times New Roman" w:hAnsiTheme="minorHAnsi" w:cstheme="minorHAnsi"/>
          <w:lang w:val="x-none" w:eastAsia="ar-SA"/>
        </w:rPr>
        <w:t xml:space="preserve"> lub inną równoważną etykietą. W tym celu </w:t>
      </w:r>
      <w:r w:rsidRPr="001B5A92">
        <w:rPr>
          <w:rFonts w:asciiTheme="minorHAnsi" w:eastAsia="Times New Roman" w:hAnsiTheme="minorHAnsi" w:cstheme="minorHAnsi"/>
          <w:lang w:eastAsia="ar-SA"/>
        </w:rPr>
        <w:t>Wykonawca</w:t>
      </w:r>
      <w:r w:rsidRPr="001B5A92">
        <w:rPr>
          <w:rFonts w:asciiTheme="minorHAnsi" w:eastAsia="Times New Roman" w:hAnsiTheme="minorHAnsi" w:cstheme="minorHAnsi"/>
          <w:lang w:val="x-none" w:eastAsia="ar-SA"/>
        </w:rPr>
        <w:t xml:space="preserve"> przedstawi do wglądu i oceny produkty wykorzystywane do przygotowania serwisu kawowego</w:t>
      </w:r>
      <w:r w:rsidRPr="001B5A92">
        <w:rPr>
          <w:rFonts w:asciiTheme="minorHAnsi" w:eastAsia="Times New Roman" w:hAnsiTheme="minorHAnsi" w:cstheme="minorHAnsi"/>
          <w:lang w:eastAsia="ar-SA"/>
        </w:rPr>
        <w:t>.</w:t>
      </w:r>
    </w:p>
    <w:p w14:paraId="762DF85C" w14:textId="40BAE88B" w:rsidR="00EB05BA" w:rsidRDefault="00487F57" w:rsidP="002D59F7">
      <w:pPr>
        <w:pStyle w:val="Akapitzlist"/>
        <w:numPr>
          <w:ilvl w:val="0"/>
          <w:numId w:val="39"/>
        </w:numPr>
        <w:suppressAutoHyphens/>
        <w:spacing w:after="0" w:line="360" w:lineRule="auto"/>
        <w:rPr>
          <w:rFonts w:asciiTheme="minorHAnsi" w:hAnsiTheme="minorHAnsi" w:cstheme="minorHAnsi"/>
        </w:rPr>
      </w:pPr>
      <w:r w:rsidRPr="001B5A92">
        <w:rPr>
          <w:rFonts w:asciiTheme="minorHAnsi" w:hAnsiTheme="minorHAnsi" w:cstheme="minorHAnsi"/>
        </w:rPr>
        <w:t>Wykonawca w ramach realizacji umowy zobowiązany jest do umieszczenia przy podawany</w:t>
      </w:r>
      <w:r w:rsidR="003042D9" w:rsidRPr="001B5A92">
        <w:rPr>
          <w:rFonts w:asciiTheme="minorHAnsi" w:hAnsiTheme="minorHAnsi" w:cstheme="minorHAnsi"/>
        </w:rPr>
        <w:t>m</w:t>
      </w:r>
      <w:r w:rsidRPr="001B5A92">
        <w:rPr>
          <w:rFonts w:asciiTheme="minorHAnsi" w:hAnsiTheme="minorHAnsi" w:cstheme="minorHAnsi"/>
        </w:rPr>
        <w:t xml:space="preserve"> podczas serwisu kawowego wyrob</w:t>
      </w:r>
      <w:r w:rsidR="003042D9" w:rsidRPr="001B5A92">
        <w:rPr>
          <w:rFonts w:asciiTheme="minorHAnsi" w:hAnsiTheme="minorHAnsi" w:cstheme="minorHAnsi"/>
        </w:rPr>
        <w:t>ie</w:t>
      </w:r>
      <w:r w:rsidRPr="001B5A92">
        <w:rPr>
          <w:rFonts w:asciiTheme="minorHAnsi" w:hAnsiTheme="minorHAnsi" w:cstheme="minorHAnsi"/>
        </w:rPr>
        <w:t xml:space="preserve"> cukiernicz</w:t>
      </w:r>
      <w:r w:rsidR="003042D9" w:rsidRPr="001B5A92">
        <w:rPr>
          <w:rFonts w:asciiTheme="minorHAnsi" w:hAnsiTheme="minorHAnsi" w:cstheme="minorHAnsi"/>
        </w:rPr>
        <w:t>ym</w:t>
      </w:r>
      <w:r w:rsidRPr="001B5A92">
        <w:rPr>
          <w:rFonts w:asciiTheme="minorHAnsi" w:hAnsiTheme="minorHAnsi" w:cstheme="minorHAnsi"/>
        </w:rPr>
        <w:t xml:space="preserve"> informacji na temat uwzględnionych uwarunkowań zdrowotnych tj. </w:t>
      </w:r>
      <w:r w:rsidR="003042D9" w:rsidRPr="001B5A92">
        <w:rPr>
          <w:rFonts w:asciiTheme="minorHAnsi" w:hAnsiTheme="minorHAnsi" w:cstheme="minorHAnsi"/>
        </w:rPr>
        <w:t xml:space="preserve">wymagań </w:t>
      </w:r>
      <w:r w:rsidRPr="001B5A92">
        <w:rPr>
          <w:rFonts w:asciiTheme="minorHAnsi" w:hAnsiTheme="minorHAnsi" w:cstheme="minorHAnsi"/>
        </w:rPr>
        <w:t>diety bezglutenowej</w:t>
      </w:r>
      <w:r w:rsidR="002361F0" w:rsidRPr="001B5A92">
        <w:rPr>
          <w:rFonts w:asciiTheme="minorHAnsi" w:hAnsiTheme="minorHAnsi" w:cstheme="minorHAnsi"/>
        </w:rPr>
        <w:t>.</w:t>
      </w:r>
    </w:p>
    <w:p w14:paraId="74075316" w14:textId="2E51B860" w:rsidR="00E70A89" w:rsidRPr="00F73E5B" w:rsidRDefault="003C6E39" w:rsidP="002D59F7">
      <w:pPr>
        <w:pStyle w:val="Akapitzlist"/>
        <w:numPr>
          <w:ilvl w:val="0"/>
          <w:numId w:val="39"/>
        </w:numPr>
        <w:suppressAutoHyphens/>
        <w:spacing w:after="0" w:line="360" w:lineRule="auto"/>
        <w:rPr>
          <w:rFonts w:asciiTheme="minorHAnsi" w:hAnsiTheme="minorHAnsi" w:cstheme="minorHAnsi"/>
        </w:rPr>
      </w:pPr>
      <w:r w:rsidRPr="002B01C9">
        <w:rPr>
          <w:rFonts w:asciiTheme="minorHAnsi" w:hAnsiTheme="minorHAnsi" w:cstheme="minorHAnsi"/>
        </w:rPr>
        <w:t>Wykonawca zapewni każdorazowo osobę oddelegowaną do bezpośredniej współpracy z Zamawiającym, będącą do dyspozycji na miejscu w trakcie organizowanego przedsięwzięcia</w:t>
      </w:r>
      <w:r w:rsidR="00F73E5B">
        <w:rPr>
          <w:rFonts w:asciiTheme="minorHAnsi" w:hAnsiTheme="minorHAnsi" w:cstheme="minorHAnsi"/>
        </w:rPr>
        <w:t xml:space="preserve"> </w:t>
      </w:r>
      <w:r w:rsidR="00E70A89" w:rsidRPr="00F73E5B">
        <w:rPr>
          <w:rFonts w:cstheme="minorHAnsi"/>
        </w:rPr>
        <w:t>będącą zobowiązaną przed rozpoczęciem wydarzenia w danym dniu do sprawdzenia poprawności wszystkich elementów niezbędnych do przeprowadzenia wydarzenia, w szczególności technicznych (nagłośnienie, sprzęt, program komputerowy umożliwiający wyświetlenie prezentacji).</w:t>
      </w:r>
    </w:p>
    <w:p w14:paraId="269C5107" w14:textId="26245763" w:rsidR="00A542D2" w:rsidRPr="009677EB" w:rsidRDefault="008A4C4E" w:rsidP="002D59F7">
      <w:pPr>
        <w:pStyle w:val="Akapitzlist"/>
        <w:numPr>
          <w:ilvl w:val="0"/>
          <w:numId w:val="39"/>
        </w:numPr>
        <w:spacing w:after="0" w:line="360" w:lineRule="auto"/>
        <w:rPr>
          <w:rFonts w:asciiTheme="minorHAnsi" w:hAnsiTheme="minorHAnsi" w:cstheme="minorHAnsi"/>
        </w:rPr>
      </w:pPr>
      <w:r w:rsidRPr="001B5A92">
        <w:rPr>
          <w:rFonts w:asciiTheme="minorHAnsi" w:hAnsiTheme="minorHAnsi" w:cstheme="minorHAnsi"/>
        </w:rPr>
        <w:t>Wykonawca zobowiązuje się do wykonania umowy z należytą starannością wymaganą przy tego rodzaju usługach, a w szczególności do zapewnienia świadczenia usług na odpowiednim i stałym poziomie w zakresie jakościowym i technicznym.</w:t>
      </w:r>
    </w:p>
    <w:p w14:paraId="171577B4" w14:textId="60D52D14" w:rsidR="008A4C4E" w:rsidRPr="00F73E5B" w:rsidRDefault="008A4C4E" w:rsidP="002D59F7">
      <w:pPr>
        <w:pStyle w:val="Akapitzlist"/>
        <w:numPr>
          <w:ilvl w:val="0"/>
          <w:numId w:val="39"/>
        </w:numPr>
        <w:spacing w:line="360" w:lineRule="auto"/>
        <w:rPr>
          <w:rFonts w:asciiTheme="minorHAnsi" w:hAnsiTheme="minorHAnsi" w:cstheme="minorHAnsi"/>
          <w:color w:val="000000"/>
        </w:rPr>
      </w:pPr>
      <w:r w:rsidRPr="001B5A92">
        <w:rPr>
          <w:rFonts w:asciiTheme="minorHAnsi" w:hAnsiTheme="minorHAnsi" w:cstheme="minorHAnsi"/>
          <w:color w:val="000000"/>
        </w:rPr>
        <w:t xml:space="preserve">Przed przystąpieniem do realizacji przedmiotu umowy Wykonawca zobowiązany jest do zawarcia z Zamawiającym umowy o powierzeniu przetwarzania danych osobowych, zgodnie z obowiązującymi przepisami, określając cel i zakres takiego powierzenia, stosownie do przepisów rozporządzenia Parlamentu Europejskiego i Rady UE 2016/679 z dnia 27 kwietnia 2016 roku w sprawie ochrony osób fizycznych w związku z przetwarzaniem danych osobowych i w sprawie swobodnego przepływu takich danych oraz uchylenia dyrektywy 95/46/WE (ogólne rozporządzenie o ochronie danych) (Dz. Urz. UE L 119 z 4.5.2016, str. 1, z </w:t>
      </w:r>
      <w:proofErr w:type="spellStart"/>
      <w:r w:rsidRPr="001B5A92">
        <w:rPr>
          <w:rFonts w:asciiTheme="minorHAnsi" w:hAnsiTheme="minorHAnsi" w:cstheme="minorHAnsi"/>
          <w:color w:val="000000"/>
        </w:rPr>
        <w:t>późn</w:t>
      </w:r>
      <w:proofErr w:type="spellEnd"/>
      <w:r w:rsidRPr="001B5A92">
        <w:rPr>
          <w:rFonts w:asciiTheme="minorHAnsi" w:hAnsiTheme="minorHAnsi" w:cstheme="minorHAnsi"/>
          <w:color w:val="000000"/>
        </w:rPr>
        <w:t>. zm.)</w:t>
      </w:r>
      <w:r w:rsidR="00503649" w:rsidRPr="001B5A92">
        <w:rPr>
          <w:rFonts w:asciiTheme="minorHAnsi" w:hAnsiTheme="minorHAnsi" w:cstheme="minorHAnsi"/>
          <w:color w:val="000000"/>
        </w:rPr>
        <w:t>.</w:t>
      </w:r>
    </w:p>
    <w:p w14:paraId="641085B9" w14:textId="37CFA1EF" w:rsidR="003C64D7" w:rsidRDefault="003C64D7" w:rsidP="002D59F7">
      <w:pPr>
        <w:pStyle w:val="Akapitzlist"/>
        <w:numPr>
          <w:ilvl w:val="0"/>
          <w:numId w:val="39"/>
        </w:numPr>
        <w:spacing w:line="360" w:lineRule="auto"/>
        <w:rPr>
          <w:rFonts w:asciiTheme="minorHAnsi" w:hAnsiTheme="minorHAnsi" w:cstheme="minorHAnsi"/>
        </w:rPr>
      </w:pPr>
      <w:r w:rsidRPr="00531971">
        <w:rPr>
          <w:rFonts w:asciiTheme="minorHAnsi" w:hAnsiTheme="minorHAnsi" w:cstheme="minorHAnsi"/>
        </w:rPr>
        <w:t xml:space="preserve">Przedmiot zamówienia będzie realizowany </w:t>
      </w:r>
      <w:r w:rsidRPr="00531971">
        <w:rPr>
          <w:rFonts w:cs="Calibri"/>
          <w:color w:val="000000"/>
        </w:rPr>
        <w:t xml:space="preserve">w </w:t>
      </w:r>
      <w:r w:rsidR="00B6424F" w:rsidRPr="00531971">
        <w:rPr>
          <w:rFonts w:cs="Calibri"/>
          <w:color w:val="000000"/>
        </w:rPr>
        <w:t xml:space="preserve">ramach </w:t>
      </w:r>
      <w:r w:rsidRPr="00531971">
        <w:rPr>
          <w:rFonts w:cs="Calibri"/>
          <w:color w:val="000000"/>
        </w:rPr>
        <w:t>Polityki zakupowej państwa oraz w ramach programu Pomoc Techniczna dla Funduszy Europejskich w latach 2024 – 2027.</w:t>
      </w:r>
      <w:r w:rsidR="00531971" w:rsidRPr="00531971">
        <w:rPr>
          <w:rFonts w:cs="Calibri"/>
          <w:color w:val="000000"/>
        </w:rPr>
        <w:t xml:space="preserve"> </w:t>
      </w:r>
      <w:r w:rsidR="00531971">
        <w:rPr>
          <w:rFonts w:cs="Calibri"/>
          <w:color w:val="000000"/>
        </w:rPr>
        <w:t>W przypadku realizacji</w:t>
      </w:r>
      <w:r w:rsidR="00531971" w:rsidRPr="00531971">
        <w:rPr>
          <w:rFonts w:asciiTheme="minorHAnsi" w:hAnsiTheme="minorHAnsi" w:cstheme="minorHAnsi"/>
        </w:rPr>
        <w:t xml:space="preserve"> wydarzeń w ramach projektu „Wsparcie beneficjentów polityki spójności w obszarze zamówień publicznych” PTFE</w:t>
      </w:r>
      <w:r w:rsidR="00531971">
        <w:rPr>
          <w:rFonts w:asciiTheme="minorHAnsi" w:hAnsiTheme="minorHAnsi" w:cstheme="minorHAnsi"/>
        </w:rPr>
        <w:t>, przekazane wykonawcy dokumenty</w:t>
      </w:r>
      <w:r w:rsidR="00531971" w:rsidRPr="00531971">
        <w:rPr>
          <w:rFonts w:asciiTheme="minorHAnsi" w:hAnsiTheme="minorHAnsi" w:cstheme="minorHAnsi"/>
        </w:rPr>
        <w:t xml:space="preserve"> </w:t>
      </w:r>
      <w:r w:rsidR="00531971">
        <w:rPr>
          <w:rFonts w:asciiTheme="minorHAnsi" w:hAnsiTheme="minorHAnsi" w:cstheme="minorHAnsi"/>
        </w:rPr>
        <w:t>będą zawierały</w:t>
      </w:r>
      <w:r w:rsidR="00531971" w:rsidRPr="00531971">
        <w:rPr>
          <w:rFonts w:asciiTheme="minorHAnsi" w:hAnsiTheme="minorHAnsi" w:cstheme="minorHAnsi"/>
        </w:rPr>
        <w:t xml:space="preserve"> oznacz</w:t>
      </w:r>
      <w:r w:rsidR="00531971">
        <w:rPr>
          <w:rFonts w:asciiTheme="minorHAnsi" w:hAnsiTheme="minorHAnsi" w:cstheme="minorHAnsi"/>
        </w:rPr>
        <w:t>enia</w:t>
      </w:r>
      <w:r w:rsidR="00531971" w:rsidRPr="00531971">
        <w:rPr>
          <w:rFonts w:asciiTheme="minorHAnsi" w:hAnsiTheme="minorHAnsi" w:cstheme="minorHAnsi"/>
        </w:rPr>
        <w:t xml:space="preserve"> z uwzględnieniem </w:t>
      </w:r>
      <w:r w:rsidR="00531971" w:rsidRPr="00531971">
        <w:rPr>
          <w:rFonts w:asciiTheme="minorHAnsi" w:hAnsiTheme="minorHAnsi" w:cstheme="minorHAnsi"/>
        </w:rPr>
        <w:lastRenderedPageBreak/>
        <w:t xml:space="preserve">Wytycznych dotyczących informacji i promocji Funduszy Europejskich na lata 2021-2027 </w:t>
      </w:r>
      <w:hyperlink r:id="rId8" w:history="1">
        <w:r w:rsidR="00531971" w:rsidRPr="00531971">
          <w:rPr>
            <w:rStyle w:val="Hipercze"/>
            <w:rFonts w:asciiTheme="minorHAnsi" w:hAnsiTheme="minorHAnsi" w:cstheme="minorHAnsi"/>
            <w:color w:val="auto"/>
          </w:rPr>
          <w:t>https://pomoctechniczna.gov.pl/dokumenty/wytyczne-dotyczace-informacji-i-promocji-funduszy-europejskich-na-lata-2021-2027/</w:t>
        </w:r>
      </w:hyperlink>
      <w:r w:rsidR="00531971" w:rsidRPr="00531971">
        <w:rPr>
          <w:rFonts w:asciiTheme="minorHAnsi" w:hAnsiTheme="minorHAnsi" w:cstheme="minorHAnsi"/>
        </w:rPr>
        <w:t xml:space="preserve"> oraz uwzględni</w:t>
      </w:r>
      <w:r w:rsidR="00531971">
        <w:rPr>
          <w:rFonts w:asciiTheme="minorHAnsi" w:hAnsiTheme="minorHAnsi" w:cstheme="minorHAnsi"/>
        </w:rPr>
        <w:t>ające</w:t>
      </w:r>
      <w:r w:rsidR="00531971" w:rsidRPr="00531971">
        <w:rPr>
          <w:rFonts w:asciiTheme="minorHAnsi" w:hAnsiTheme="minorHAnsi" w:cstheme="minorHAnsi"/>
        </w:rPr>
        <w:t xml:space="preserve"> Wytyczne dotyczące realizacji zasad równościowych w ramach funduszy unijnych na lata 2021-2027 </w:t>
      </w:r>
      <w:hyperlink r:id="rId9" w:history="1">
        <w:r w:rsidR="00531971" w:rsidRPr="00531971">
          <w:rPr>
            <w:rStyle w:val="Hipercze"/>
            <w:rFonts w:asciiTheme="minorHAnsi" w:hAnsiTheme="minorHAnsi" w:cstheme="minorHAnsi"/>
            <w:color w:val="auto"/>
          </w:rPr>
          <w:t>https://pomoctechniczna.gov.pl/dokumenty/wytyczne-dotyczace-realizacji-zasad-rownosciowych-w-ramach-funduszy-unijnych-na-lata-2021-2027/</w:t>
        </w:r>
      </w:hyperlink>
      <w:r w:rsidR="00531971">
        <w:rPr>
          <w:rFonts w:asciiTheme="minorHAnsi" w:hAnsiTheme="minorHAnsi" w:cstheme="minorHAnsi"/>
        </w:rPr>
        <w:t xml:space="preserve">. Wykonawca </w:t>
      </w:r>
      <w:r w:rsidR="00C65BC5">
        <w:rPr>
          <w:rFonts w:asciiTheme="minorHAnsi" w:hAnsiTheme="minorHAnsi" w:cstheme="minorHAnsi"/>
        </w:rPr>
        <w:t>zobowiązany jest do ich zachowania w niezmienionej formie podczas wydarzenia.</w:t>
      </w:r>
    </w:p>
    <w:p w14:paraId="5789935B" w14:textId="3204C3CC" w:rsidR="00DE75F3" w:rsidRPr="00DE75F3" w:rsidRDefault="00DE75F3" w:rsidP="002D59F7">
      <w:pPr>
        <w:pStyle w:val="Akapitzlist"/>
        <w:numPr>
          <w:ilvl w:val="0"/>
          <w:numId w:val="39"/>
        </w:numPr>
        <w:spacing w:line="360" w:lineRule="auto"/>
        <w:rPr>
          <w:rFonts w:cstheme="minorHAnsi"/>
        </w:rPr>
      </w:pPr>
      <w:r w:rsidRPr="00DE75F3">
        <w:rPr>
          <w:rFonts w:cstheme="minorHAnsi"/>
        </w:rPr>
        <w:t xml:space="preserve">Integralnymi składnikami niniejszej Umowy są następujące dokumenty: </w:t>
      </w:r>
    </w:p>
    <w:p w14:paraId="53E6EE63" w14:textId="77777777" w:rsidR="00DE75F3" w:rsidRPr="00DE75F3" w:rsidRDefault="00DE75F3" w:rsidP="002D59F7">
      <w:pPr>
        <w:pStyle w:val="Akapitzlist"/>
        <w:spacing w:line="360" w:lineRule="auto"/>
        <w:ind w:left="360"/>
        <w:rPr>
          <w:rFonts w:cstheme="minorHAnsi"/>
        </w:rPr>
      </w:pPr>
      <w:r w:rsidRPr="00DE75F3">
        <w:rPr>
          <w:rFonts w:cstheme="minorHAnsi"/>
        </w:rPr>
        <w:t xml:space="preserve">1) Specyfikacja Warunków Zamówienia, </w:t>
      </w:r>
    </w:p>
    <w:p w14:paraId="1ED9D953" w14:textId="341259BA" w:rsidR="00DE75F3" w:rsidRPr="00784810" w:rsidRDefault="00DE75F3" w:rsidP="002D59F7">
      <w:pPr>
        <w:pStyle w:val="Akapitzlist"/>
        <w:spacing w:line="360" w:lineRule="auto"/>
        <w:ind w:left="360"/>
        <w:rPr>
          <w:rFonts w:cstheme="minorHAnsi"/>
        </w:rPr>
      </w:pPr>
      <w:r w:rsidRPr="00DE75F3">
        <w:rPr>
          <w:rFonts w:cstheme="minorHAnsi"/>
        </w:rPr>
        <w:t>2) Oferta Wykonawcy</w:t>
      </w:r>
      <w:r w:rsidR="001828D2">
        <w:rPr>
          <w:rFonts w:cstheme="minorHAnsi"/>
        </w:rPr>
        <w:t>.</w:t>
      </w:r>
    </w:p>
    <w:p w14:paraId="66CF8E86" w14:textId="77777777" w:rsidR="008A4C4E" w:rsidRPr="001B5A92" w:rsidRDefault="008A4C4E" w:rsidP="002D59F7">
      <w:pPr>
        <w:pStyle w:val="Bezodstpw"/>
        <w:spacing w:after="120"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1B5A92">
        <w:rPr>
          <w:rFonts w:asciiTheme="minorHAnsi" w:hAnsiTheme="minorHAnsi" w:cstheme="minorHAnsi"/>
          <w:b/>
          <w:bCs/>
          <w:sz w:val="22"/>
        </w:rPr>
        <w:t>§2.</w:t>
      </w:r>
    </w:p>
    <w:p w14:paraId="439BA244" w14:textId="64BFA05D" w:rsidR="008A4C4E" w:rsidRPr="002D59F7" w:rsidRDefault="008A4C4E" w:rsidP="002D59F7">
      <w:pPr>
        <w:pStyle w:val="Akapitzlist"/>
        <w:numPr>
          <w:ilvl w:val="0"/>
          <w:numId w:val="3"/>
        </w:numPr>
        <w:spacing w:after="0" w:line="360" w:lineRule="auto"/>
        <w:ind w:left="426" w:hanging="426"/>
        <w:contextualSpacing w:val="0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Umowa obowiązuje</w:t>
      </w:r>
      <w:r w:rsidR="00B001C2" w:rsidRPr="002D59F7">
        <w:rPr>
          <w:rFonts w:asciiTheme="minorHAnsi" w:hAnsiTheme="minorHAnsi" w:cstheme="minorHAnsi"/>
        </w:rPr>
        <w:t xml:space="preserve"> </w:t>
      </w:r>
      <w:r w:rsidR="00B001C2" w:rsidRPr="002D59F7">
        <w:rPr>
          <w:rFonts w:asciiTheme="minorHAnsi" w:hAnsiTheme="minorHAnsi" w:cstheme="minorHAnsi"/>
          <w:b/>
          <w:bCs/>
        </w:rPr>
        <w:t xml:space="preserve">w terminie 24 </w:t>
      </w:r>
      <w:r w:rsidR="008837E4" w:rsidRPr="002D59F7">
        <w:rPr>
          <w:rFonts w:asciiTheme="minorHAnsi" w:hAnsiTheme="minorHAnsi" w:cstheme="minorHAnsi"/>
          <w:b/>
          <w:bCs/>
        </w:rPr>
        <w:t>miesięcy od</w:t>
      </w:r>
      <w:r w:rsidRPr="002D59F7">
        <w:rPr>
          <w:rFonts w:asciiTheme="minorHAnsi" w:hAnsiTheme="minorHAnsi" w:cstheme="minorHAnsi"/>
          <w:b/>
          <w:bCs/>
        </w:rPr>
        <w:t xml:space="preserve"> </w:t>
      </w:r>
      <w:r w:rsidR="00F73E5B" w:rsidRPr="002D59F7">
        <w:rPr>
          <w:rFonts w:asciiTheme="minorHAnsi" w:hAnsiTheme="minorHAnsi" w:cstheme="minorHAnsi"/>
          <w:b/>
          <w:bCs/>
        </w:rPr>
        <w:t>dnia jej</w:t>
      </w:r>
      <w:r w:rsidR="009D475C" w:rsidRPr="002D59F7">
        <w:rPr>
          <w:rFonts w:asciiTheme="minorHAnsi" w:hAnsiTheme="minorHAnsi" w:cstheme="minorHAnsi"/>
          <w:b/>
          <w:bCs/>
        </w:rPr>
        <w:t xml:space="preserve"> </w:t>
      </w:r>
      <w:r w:rsidR="008837E4" w:rsidRPr="002D59F7">
        <w:rPr>
          <w:rFonts w:asciiTheme="minorHAnsi" w:hAnsiTheme="minorHAnsi" w:cstheme="minorHAnsi"/>
          <w:b/>
          <w:bCs/>
        </w:rPr>
        <w:t>podpisania</w:t>
      </w:r>
      <w:r w:rsidR="00F73E5B" w:rsidRPr="002D59F7">
        <w:rPr>
          <w:rFonts w:asciiTheme="minorHAnsi" w:hAnsiTheme="minorHAnsi" w:cstheme="minorHAnsi"/>
          <w:b/>
          <w:bCs/>
        </w:rPr>
        <w:t>.</w:t>
      </w:r>
    </w:p>
    <w:p w14:paraId="7980860C" w14:textId="77777777" w:rsidR="00AF420F" w:rsidRPr="002D59F7" w:rsidRDefault="008118AC" w:rsidP="002D59F7">
      <w:pPr>
        <w:pStyle w:val="Bezodstpw"/>
        <w:numPr>
          <w:ilvl w:val="0"/>
          <w:numId w:val="3"/>
        </w:numPr>
        <w:spacing w:line="360" w:lineRule="auto"/>
        <w:ind w:left="426" w:hanging="426"/>
        <w:rPr>
          <w:rFonts w:asciiTheme="minorHAnsi" w:hAnsiTheme="minorHAnsi" w:cstheme="minorHAnsi"/>
          <w:sz w:val="22"/>
        </w:rPr>
      </w:pPr>
      <w:r w:rsidRPr="002D59F7">
        <w:rPr>
          <w:rFonts w:asciiTheme="minorHAnsi" w:hAnsiTheme="minorHAnsi" w:cstheme="minorHAnsi"/>
          <w:sz w:val="22"/>
        </w:rPr>
        <w:t>Zamawiający deklaruje, że w terminach przypadających w okresach świątecznych (Wielkanoc, Boże Narodzenie, Sylwester, Boże Ciało, „weekend majowy”) nie będzie realizował przedmiotu umowy.</w:t>
      </w:r>
    </w:p>
    <w:p w14:paraId="44C8DD92" w14:textId="45AA2A53" w:rsidR="00AF420F" w:rsidRPr="002D59F7" w:rsidRDefault="00AF420F" w:rsidP="002D59F7">
      <w:pPr>
        <w:pStyle w:val="Bezodstpw"/>
        <w:numPr>
          <w:ilvl w:val="0"/>
          <w:numId w:val="3"/>
        </w:numPr>
        <w:spacing w:line="360" w:lineRule="auto"/>
        <w:ind w:left="426" w:hanging="426"/>
        <w:rPr>
          <w:rFonts w:asciiTheme="minorHAnsi" w:hAnsiTheme="minorHAnsi" w:cstheme="minorHAnsi"/>
          <w:sz w:val="22"/>
        </w:rPr>
      </w:pPr>
      <w:bookmarkStart w:id="1" w:name="_Hlk192752112"/>
      <w:r w:rsidRPr="002D59F7">
        <w:rPr>
          <w:rFonts w:asciiTheme="minorHAnsi" w:hAnsiTheme="minorHAnsi" w:cstheme="minorHAnsi"/>
          <w:sz w:val="22"/>
        </w:rPr>
        <w:t xml:space="preserve">Zamawiający zobowiązuje się do wysyłania do Wykonawcy pocztą elektroniczną na adres </w:t>
      </w:r>
      <w:hyperlink r:id="rId10" w:history="1">
        <w:r w:rsidR="00054DFA" w:rsidRPr="002D59F7">
          <w:rPr>
            <w:rStyle w:val="Hipercze"/>
            <w:rFonts w:asciiTheme="minorHAnsi" w:hAnsiTheme="minorHAnsi" w:cstheme="minorHAnsi"/>
            <w:sz w:val="22"/>
          </w:rPr>
          <w:t>………………………………………………………</w:t>
        </w:r>
      </w:hyperlink>
      <w:r w:rsidR="00662CAC" w:rsidRPr="002D59F7">
        <w:rPr>
          <w:rFonts w:asciiTheme="minorHAnsi" w:hAnsiTheme="minorHAnsi" w:cstheme="minorHAnsi"/>
          <w:sz w:val="22"/>
        </w:rPr>
        <w:t xml:space="preserve"> </w:t>
      </w:r>
      <w:r w:rsidRPr="002D59F7">
        <w:rPr>
          <w:rFonts w:asciiTheme="minorHAnsi" w:hAnsiTheme="minorHAnsi" w:cstheme="minorHAnsi"/>
          <w:sz w:val="22"/>
        </w:rPr>
        <w:t>informacji o danym wydarzeniu na minimum 20 dni roboczych przed datą planowanego terminu organizacji wydarzenia.</w:t>
      </w:r>
    </w:p>
    <w:bookmarkEnd w:id="1"/>
    <w:p w14:paraId="69CC78D5" w14:textId="04FC2B4D" w:rsidR="006E4E3D" w:rsidRPr="002D59F7" w:rsidRDefault="006E4E3D" w:rsidP="002D59F7">
      <w:pPr>
        <w:pStyle w:val="Bezodstpw"/>
        <w:numPr>
          <w:ilvl w:val="0"/>
          <w:numId w:val="3"/>
        </w:numPr>
        <w:spacing w:line="360" w:lineRule="auto"/>
        <w:ind w:left="426" w:hanging="426"/>
        <w:rPr>
          <w:rFonts w:asciiTheme="minorHAnsi" w:hAnsiTheme="minorHAnsi" w:cstheme="minorHAnsi"/>
          <w:sz w:val="22"/>
        </w:rPr>
      </w:pPr>
      <w:r w:rsidRPr="002D59F7">
        <w:rPr>
          <w:rFonts w:asciiTheme="minorHAnsi" w:hAnsiTheme="minorHAnsi" w:cstheme="minorHAnsi"/>
          <w:sz w:val="22"/>
        </w:rPr>
        <w:t>Zamawiający w informacji o wydarzeniu każdorazowo określi:</w:t>
      </w:r>
    </w:p>
    <w:p w14:paraId="644466F5" w14:textId="77777777" w:rsidR="006E4E3D" w:rsidRPr="002D59F7" w:rsidRDefault="006E4E3D" w:rsidP="002D59F7">
      <w:pPr>
        <w:pStyle w:val="Bezodstpw"/>
        <w:numPr>
          <w:ilvl w:val="0"/>
          <w:numId w:val="37"/>
        </w:numPr>
        <w:spacing w:line="360" w:lineRule="auto"/>
        <w:ind w:left="426" w:hanging="426"/>
        <w:rPr>
          <w:rFonts w:asciiTheme="minorHAnsi" w:hAnsiTheme="minorHAnsi" w:cstheme="minorHAnsi"/>
          <w:sz w:val="22"/>
        </w:rPr>
      </w:pPr>
      <w:r w:rsidRPr="002D59F7">
        <w:rPr>
          <w:rFonts w:asciiTheme="minorHAnsi" w:hAnsiTheme="minorHAnsi" w:cstheme="minorHAnsi"/>
          <w:sz w:val="22"/>
        </w:rPr>
        <w:t>termin i miejsce (miejscowość) organizacji danego wydarzenia;</w:t>
      </w:r>
    </w:p>
    <w:p w14:paraId="2CDDDBA1" w14:textId="77777777" w:rsidR="006E4E3D" w:rsidRPr="002D59F7" w:rsidRDefault="006E4E3D" w:rsidP="002D59F7">
      <w:pPr>
        <w:pStyle w:val="Bezodstpw"/>
        <w:numPr>
          <w:ilvl w:val="0"/>
          <w:numId w:val="37"/>
        </w:numPr>
        <w:spacing w:line="360" w:lineRule="auto"/>
        <w:ind w:left="426" w:hanging="426"/>
        <w:rPr>
          <w:rFonts w:asciiTheme="minorHAnsi" w:hAnsiTheme="minorHAnsi" w:cstheme="minorHAnsi"/>
          <w:sz w:val="22"/>
        </w:rPr>
      </w:pPr>
      <w:r w:rsidRPr="002D59F7">
        <w:rPr>
          <w:rFonts w:asciiTheme="minorHAnsi" w:hAnsiTheme="minorHAnsi" w:cstheme="minorHAnsi"/>
          <w:sz w:val="22"/>
        </w:rPr>
        <w:t>przewidywaną liczbę uczestników wydarzenia wraz z liczbą prelegentów oraz organizatorów;</w:t>
      </w:r>
    </w:p>
    <w:p w14:paraId="53ED322F" w14:textId="79FA840A" w:rsidR="00402B60" w:rsidRPr="002D59F7" w:rsidRDefault="00402B60" w:rsidP="002D59F7">
      <w:pPr>
        <w:pStyle w:val="Bezodstpw"/>
        <w:numPr>
          <w:ilvl w:val="0"/>
          <w:numId w:val="37"/>
        </w:numPr>
        <w:spacing w:line="360" w:lineRule="auto"/>
        <w:ind w:left="426" w:hanging="426"/>
        <w:rPr>
          <w:rFonts w:asciiTheme="minorHAnsi" w:hAnsiTheme="minorHAnsi" w:cstheme="minorHAnsi"/>
          <w:color w:val="000000" w:themeColor="text1"/>
          <w:sz w:val="22"/>
        </w:rPr>
      </w:pPr>
      <w:r w:rsidRPr="002D59F7">
        <w:rPr>
          <w:rFonts w:asciiTheme="minorHAnsi" w:hAnsiTheme="minorHAnsi" w:cstheme="minorHAnsi"/>
          <w:color w:val="000000" w:themeColor="text1"/>
          <w:sz w:val="22"/>
        </w:rPr>
        <w:t>informację czy wydarzenie odbędzie się w</w:t>
      </w:r>
      <w:r w:rsidR="00075210" w:rsidRPr="002D59F7">
        <w:rPr>
          <w:rFonts w:asciiTheme="minorHAnsi" w:hAnsiTheme="minorHAnsi" w:cstheme="minorHAnsi"/>
          <w:color w:val="000000" w:themeColor="text1"/>
          <w:sz w:val="22"/>
        </w:rPr>
        <w:t xml:space="preserve"> obiekcie </w:t>
      </w:r>
      <w:r w:rsidR="00CF347E" w:rsidRPr="002D59F7">
        <w:rPr>
          <w:rFonts w:asciiTheme="minorHAnsi" w:hAnsiTheme="minorHAnsi" w:cstheme="minorHAnsi"/>
          <w:color w:val="000000" w:themeColor="text1"/>
          <w:sz w:val="22"/>
        </w:rPr>
        <w:t>o podwyższonym</w:t>
      </w:r>
      <w:r w:rsidRPr="002D59F7">
        <w:rPr>
          <w:rFonts w:asciiTheme="minorHAnsi" w:hAnsiTheme="minorHAnsi" w:cstheme="minorHAnsi"/>
          <w:color w:val="000000" w:themeColor="text1"/>
          <w:sz w:val="22"/>
        </w:rPr>
        <w:t xml:space="preserve"> standardzie;</w:t>
      </w:r>
    </w:p>
    <w:p w14:paraId="563F880D" w14:textId="5F9CE9C8" w:rsidR="006E4E3D" w:rsidRPr="002D59F7" w:rsidRDefault="006E4E3D" w:rsidP="002D59F7">
      <w:pPr>
        <w:pStyle w:val="Bezodstpw"/>
        <w:numPr>
          <w:ilvl w:val="0"/>
          <w:numId w:val="37"/>
        </w:numPr>
        <w:spacing w:line="360" w:lineRule="auto"/>
        <w:ind w:left="426" w:hanging="426"/>
        <w:rPr>
          <w:rFonts w:asciiTheme="minorHAnsi" w:hAnsiTheme="minorHAnsi" w:cstheme="minorHAnsi"/>
          <w:sz w:val="22"/>
        </w:rPr>
      </w:pPr>
      <w:r w:rsidRPr="002D59F7">
        <w:rPr>
          <w:rFonts w:asciiTheme="minorHAnsi" w:hAnsiTheme="minorHAnsi" w:cstheme="minorHAnsi"/>
          <w:sz w:val="22"/>
        </w:rPr>
        <w:t>termin oraz liczbę osób do zakwaterowania, liczbę dób noclegowych dla każdej z tych osób oraz informacje o przewidywan</w:t>
      </w:r>
      <w:r w:rsidR="00234777" w:rsidRPr="002D59F7">
        <w:rPr>
          <w:rFonts w:asciiTheme="minorHAnsi" w:hAnsiTheme="minorHAnsi" w:cstheme="minorHAnsi"/>
          <w:sz w:val="22"/>
        </w:rPr>
        <w:t>ej</w:t>
      </w:r>
      <w:r w:rsidRPr="002D59F7">
        <w:rPr>
          <w:rFonts w:asciiTheme="minorHAnsi" w:hAnsiTheme="minorHAnsi" w:cstheme="minorHAnsi"/>
          <w:sz w:val="22"/>
        </w:rPr>
        <w:t xml:space="preserve"> dla tej osoby kolacji;</w:t>
      </w:r>
    </w:p>
    <w:p w14:paraId="26D66A53" w14:textId="77777777" w:rsidR="008430FB" w:rsidRPr="002D59F7" w:rsidRDefault="00AF420F" w:rsidP="002D59F7">
      <w:pPr>
        <w:pStyle w:val="Bezodstpw"/>
        <w:numPr>
          <w:ilvl w:val="0"/>
          <w:numId w:val="3"/>
        </w:numPr>
        <w:spacing w:line="360" w:lineRule="auto"/>
        <w:ind w:left="426" w:hanging="426"/>
        <w:rPr>
          <w:rFonts w:asciiTheme="minorHAnsi" w:hAnsiTheme="minorHAnsi" w:cstheme="minorHAnsi"/>
          <w:sz w:val="22"/>
        </w:rPr>
      </w:pPr>
      <w:bookmarkStart w:id="2" w:name="_Hlk192752170"/>
      <w:r w:rsidRPr="002D59F7">
        <w:rPr>
          <w:rFonts w:asciiTheme="minorHAnsi" w:hAnsiTheme="minorHAnsi" w:cstheme="minorHAnsi"/>
          <w:sz w:val="22"/>
        </w:rPr>
        <w:t>Wykonawca będzie zobowiązany do</w:t>
      </w:r>
      <w:r w:rsidR="008430FB" w:rsidRPr="002D59F7">
        <w:rPr>
          <w:rFonts w:asciiTheme="minorHAnsi" w:hAnsiTheme="minorHAnsi" w:cstheme="minorHAnsi"/>
          <w:sz w:val="22"/>
        </w:rPr>
        <w:t>:</w:t>
      </w:r>
    </w:p>
    <w:p w14:paraId="4B406C09" w14:textId="2E49151E" w:rsidR="008430FB" w:rsidRPr="002D59F7" w:rsidRDefault="008430FB" w:rsidP="002D59F7">
      <w:pPr>
        <w:widowControl w:val="0"/>
        <w:tabs>
          <w:tab w:val="left" w:pos="1563"/>
          <w:tab w:val="left" w:pos="1565"/>
        </w:tabs>
        <w:autoSpaceDE w:val="0"/>
        <w:autoSpaceDN w:val="0"/>
        <w:spacing w:after="0" w:line="360" w:lineRule="auto"/>
        <w:ind w:right="847"/>
        <w:rPr>
          <w:rFonts w:cstheme="minorHAnsi"/>
          <w:i/>
          <w:iCs/>
          <w:color w:val="000000" w:themeColor="text1"/>
        </w:rPr>
      </w:pPr>
      <w:r w:rsidRPr="002D59F7">
        <w:rPr>
          <w:rFonts w:cstheme="minorHAnsi"/>
          <w:color w:val="000000" w:themeColor="text1"/>
        </w:rPr>
        <w:t>a) przedstawienia Zamawiającemu w terminie 5 dni roboczych od otrzymania zlecenia min. 3 propozycji miejsca (obiektu – hotelu) organizacji wydarzenia-zgodnego z warunkami OPZ</w:t>
      </w:r>
      <w:r w:rsidRPr="002D59F7">
        <w:rPr>
          <w:rFonts w:cstheme="minorHAnsi"/>
          <w:i/>
          <w:iCs/>
          <w:color w:val="000000" w:themeColor="text1"/>
        </w:rPr>
        <w:t>;</w:t>
      </w:r>
    </w:p>
    <w:p w14:paraId="5693ECCA" w14:textId="71BBE2C5" w:rsidR="00AF420F" w:rsidRPr="002D59F7" w:rsidRDefault="006B37F2" w:rsidP="002D59F7">
      <w:pPr>
        <w:widowControl w:val="0"/>
        <w:tabs>
          <w:tab w:val="left" w:pos="1563"/>
          <w:tab w:val="left" w:pos="1565"/>
        </w:tabs>
        <w:autoSpaceDE w:val="0"/>
        <w:autoSpaceDN w:val="0"/>
        <w:spacing w:after="0" w:line="360" w:lineRule="auto"/>
        <w:ind w:right="847"/>
        <w:rPr>
          <w:rFonts w:cstheme="minorHAnsi"/>
          <w:strike/>
          <w:color w:val="000000" w:themeColor="text1"/>
        </w:rPr>
      </w:pPr>
      <w:r w:rsidRPr="002D59F7">
        <w:rPr>
          <w:rFonts w:cstheme="minorHAnsi"/>
          <w:color w:val="000000" w:themeColor="text1"/>
        </w:rPr>
        <w:t xml:space="preserve">b) </w:t>
      </w:r>
      <w:r w:rsidR="00AF420F" w:rsidRPr="002D59F7">
        <w:rPr>
          <w:rFonts w:cstheme="minorHAnsi"/>
          <w:color w:val="000000" w:themeColor="text1"/>
        </w:rPr>
        <w:t>przesłania Zamawiającemu potwierdzenia zagwarantowania usług, zgodnie z wymaganiami Zamawiającego określonymi w informacji o wydarzeniu drogą mailową na</w:t>
      </w:r>
      <w:r w:rsidR="00B5492F" w:rsidRPr="002D59F7">
        <w:rPr>
          <w:rFonts w:cstheme="minorHAnsi"/>
          <w:color w:val="000000" w:themeColor="text1"/>
        </w:rPr>
        <w:t xml:space="preserve"> adres</w:t>
      </w:r>
      <w:r w:rsidR="00AF420F" w:rsidRPr="002D59F7">
        <w:rPr>
          <w:rFonts w:cstheme="minorHAnsi"/>
          <w:color w:val="000000" w:themeColor="text1"/>
        </w:rPr>
        <w:t xml:space="preserve"> </w:t>
      </w:r>
      <w:hyperlink r:id="rId11" w:history="1">
        <w:r w:rsidR="00B5492F" w:rsidRPr="002D59F7">
          <w:rPr>
            <w:rStyle w:val="Hipercze"/>
            <w:rFonts w:cstheme="minorHAnsi"/>
            <w:color w:val="000000" w:themeColor="text1"/>
          </w:rPr>
          <w:t>szkolenia@uzp.gov.pl</w:t>
        </w:r>
      </w:hyperlink>
      <w:r w:rsidR="00B5492F" w:rsidRPr="002D59F7">
        <w:rPr>
          <w:rFonts w:cstheme="minorHAnsi"/>
          <w:color w:val="000000" w:themeColor="text1"/>
        </w:rPr>
        <w:t xml:space="preserve"> </w:t>
      </w:r>
      <w:r w:rsidR="00AF420F" w:rsidRPr="002D59F7">
        <w:rPr>
          <w:rFonts w:cstheme="minorHAnsi"/>
          <w:color w:val="000000" w:themeColor="text1"/>
        </w:rPr>
        <w:t xml:space="preserve">w terminie </w:t>
      </w:r>
      <w:r w:rsidR="006146AC" w:rsidRPr="002D59F7">
        <w:rPr>
          <w:rFonts w:cstheme="minorHAnsi"/>
          <w:color w:val="000000" w:themeColor="text1"/>
        </w:rPr>
        <w:t>3</w:t>
      </w:r>
      <w:r w:rsidR="00AF420F" w:rsidRPr="002D59F7">
        <w:rPr>
          <w:rFonts w:cstheme="minorHAnsi"/>
          <w:color w:val="000000" w:themeColor="text1"/>
        </w:rPr>
        <w:t xml:space="preserve"> dni roboczych liczonych od dnia przekazania przez Zamawiającego informacji </w:t>
      </w:r>
      <w:r w:rsidR="00984BBF" w:rsidRPr="002D59F7">
        <w:rPr>
          <w:rFonts w:cstheme="minorHAnsi"/>
          <w:color w:val="000000" w:themeColor="text1"/>
        </w:rPr>
        <w:t>o wyborze obiektu na organizację przedsięwzięcia</w:t>
      </w:r>
      <w:r w:rsidR="009677EB" w:rsidRPr="002D59F7">
        <w:rPr>
          <w:rFonts w:cstheme="minorHAnsi"/>
          <w:color w:val="000000" w:themeColor="text1"/>
        </w:rPr>
        <w:t>.</w:t>
      </w:r>
    </w:p>
    <w:p w14:paraId="66E1DB1B" w14:textId="0CA73B82" w:rsidR="006B37F2" w:rsidRPr="002D59F7" w:rsidRDefault="006B37F2" w:rsidP="002D59F7">
      <w:pPr>
        <w:widowControl w:val="0"/>
        <w:tabs>
          <w:tab w:val="left" w:pos="1841"/>
        </w:tabs>
        <w:autoSpaceDE w:val="0"/>
        <w:autoSpaceDN w:val="0"/>
        <w:spacing w:after="0" w:line="360" w:lineRule="auto"/>
        <w:ind w:right="849"/>
        <w:rPr>
          <w:rFonts w:cstheme="minorHAnsi"/>
          <w:i/>
          <w:iCs/>
          <w:color w:val="000000" w:themeColor="text1"/>
        </w:rPr>
      </w:pPr>
      <w:r w:rsidRPr="002D59F7">
        <w:rPr>
          <w:rFonts w:cstheme="minorHAnsi"/>
          <w:color w:val="000000" w:themeColor="text1"/>
        </w:rPr>
        <w:t xml:space="preserve">c) wskazania danych (nazwisko, nr </w:t>
      </w:r>
      <w:r w:rsidR="00CF347E" w:rsidRPr="002D59F7">
        <w:rPr>
          <w:rFonts w:cstheme="minorHAnsi"/>
          <w:color w:val="000000" w:themeColor="text1"/>
        </w:rPr>
        <w:t>telefonu) osoby</w:t>
      </w:r>
      <w:r w:rsidRPr="002D59F7">
        <w:rPr>
          <w:rFonts w:cstheme="minorHAnsi"/>
          <w:color w:val="000000" w:themeColor="text1"/>
        </w:rPr>
        <w:t xml:space="preserve"> (osób) wskazanych przez hotel (obiekt) i Wykonawcę do bezpośredniej współpracy z Zamawiającym, będącą do dyspozycji na miejscu w </w:t>
      </w:r>
      <w:r w:rsidRPr="002D59F7">
        <w:rPr>
          <w:rFonts w:cstheme="minorHAnsi"/>
          <w:color w:val="000000" w:themeColor="text1"/>
        </w:rPr>
        <w:lastRenderedPageBreak/>
        <w:t xml:space="preserve">trakcie organizowanego </w:t>
      </w:r>
      <w:r w:rsidRPr="002D59F7">
        <w:rPr>
          <w:rFonts w:cstheme="minorHAnsi"/>
          <w:color w:val="000000" w:themeColor="text1"/>
          <w:spacing w:val="-2"/>
        </w:rPr>
        <w:t>przedsięwzięcia.</w:t>
      </w:r>
    </w:p>
    <w:bookmarkEnd w:id="2"/>
    <w:p w14:paraId="0F5144A2" w14:textId="77777777" w:rsidR="00AF420F" w:rsidRPr="002D59F7" w:rsidRDefault="00AF420F" w:rsidP="002D59F7">
      <w:pPr>
        <w:pStyle w:val="Bezodstpw"/>
        <w:numPr>
          <w:ilvl w:val="0"/>
          <w:numId w:val="3"/>
        </w:numPr>
        <w:spacing w:after="120" w:line="360" w:lineRule="auto"/>
        <w:ind w:left="426" w:hanging="426"/>
        <w:rPr>
          <w:rFonts w:asciiTheme="minorHAnsi" w:hAnsiTheme="minorHAnsi" w:cstheme="minorHAnsi"/>
          <w:sz w:val="22"/>
        </w:rPr>
      </w:pPr>
      <w:r w:rsidRPr="002D59F7">
        <w:rPr>
          <w:rFonts w:asciiTheme="minorHAnsi" w:hAnsiTheme="minorHAnsi" w:cstheme="minorHAnsi"/>
          <w:sz w:val="22"/>
        </w:rPr>
        <w:t>Zamawiający będzie zobowiązany do przesłania programu wydarzenia oraz ostatecznej liczby osób biorących udział w wydarzeniu w terminie do 5 dni przed wydarzeniem.</w:t>
      </w:r>
    </w:p>
    <w:p w14:paraId="32EEF0A9" w14:textId="77777777" w:rsidR="00747614" w:rsidRPr="001B5A92" w:rsidRDefault="00747614" w:rsidP="002D59F7">
      <w:pPr>
        <w:pStyle w:val="Bezodstpw"/>
        <w:spacing w:after="120"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1B5A92">
        <w:rPr>
          <w:rFonts w:asciiTheme="minorHAnsi" w:hAnsiTheme="minorHAnsi" w:cstheme="minorHAnsi"/>
          <w:b/>
          <w:bCs/>
          <w:sz w:val="22"/>
        </w:rPr>
        <w:t>§3.</w:t>
      </w:r>
    </w:p>
    <w:p w14:paraId="13935E96" w14:textId="77777777" w:rsidR="00747614" w:rsidRPr="002D59F7" w:rsidRDefault="00747614" w:rsidP="002D59F7">
      <w:pPr>
        <w:pStyle w:val="Akapitzlist"/>
        <w:numPr>
          <w:ilvl w:val="0"/>
          <w:numId w:val="25"/>
        </w:numPr>
        <w:shd w:val="clear" w:color="auto" w:fill="FFFFFF"/>
        <w:tabs>
          <w:tab w:val="left" w:pos="426"/>
        </w:tabs>
        <w:suppressAutoHyphens/>
        <w:spacing w:after="0"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Strony umowy przyjmują, że</w:t>
      </w:r>
      <w:r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zgodnie ze złożoną ofertą:</w:t>
      </w:r>
    </w:p>
    <w:p w14:paraId="7D157F03" w14:textId="11A4AD9B" w:rsidR="00747614" w:rsidRPr="002D59F7" w:rsidRDefault="00AE6B3D" w:rsidP="002D59F7">
      <w:pPr>
        <w:pStyle w:val="Akapitzlist"/>
        <w:numPr>
          <w:ilvl w:val="0"/>
          <w:numId w:val="4"/>
        </w:numPr>
        <w:shd w:val="clear" w:color="auto" w:fill="FFFFFF"/>
        <w:tabs>
          <w:tab w:val="left" w:pos="851"/>
        </w:tabs>
        <w:suppressAutoHyphens/>
        <w:spacing w:after="0"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cena </w:t>
      </w:r>
      <w:r w:rsidR="001828D2" w:rsidRPr="002D59F7">
        <w:rPr>
          <w:rFonts w:asciiTheme="minorHAnsi" w:hAnsiTheme="minorHAnsi" w:cstheme="minorHAnsi"/>
          <w:color w:val="000000" w:themeColor="text1"/>
        </w:rPr>
        <w:t>netto</w:t>
      </w:r>
      <w:r w:rsidRPr="002D59F7">
        <w:rPr>
          <w:rFonts w:asciiTheme="minorHAnsi" w:hAnsiTheme="minorHAnsi" w:cstheme="minorHAnsi"/>
          <w:color w:val="000000" w:themeColor="text1"/>
        </w:rPr>
        <w:t xml:space="preserve"> </w:t>
      </w:r>
      <w:bookmarkStart w:id="3" w:name="_Hlk135991083"/>
      <w:r w:rsidRPr="002D59F7">
        <w:rPr>
          <w:rFonts w:asciiTheme="minorHAnsi" w:hAnsiTheme="minorHAnsi" w:cstheme="minorHAnsi"/>
          <w:color w:val="000000" w:themeColor="text1"/>
        </w:rPr>
        <w:t xml:space="preserve">za </w:t>
      </w:r>
      <w:bookmarkEnd w:id="3"/>
      <w:r w:rsidRPr="002D59F7">
        <w:rPr>
          <w:rFonts w:asciiTheme="minorHAnsi" w:hAnsiTheme="minorHAnsi" w:cstheme="minorHAnsi"/>
          <w:color w:val="000000" w:themeColor="text1"/>
        </w:rPr>
        <w:t xml:space="preserve">zapewnienie </w:t>
      </w:r>
      <w:r w:rsidR="009677EB" w:rsidRPr="002D59F7">
        <w:rPr>
          <w:rFonts w:asciiTheme="minorHAnsi" w:hAnsiTheme="minorHAnsi" w:cstheme="minorHAnsi"/>
          <w:color w:val="000000" w:themeColor="text1"/>
        </w:rPr>
        <w:t>sali na</w:t>
      </w:r>
      <w:r w:rsidRPr="002D59F7">
        <w:rPr>
          <w:rFonts w:asciiTheme="minorHAnsi" w:hAnsiTheme="minorHAnsi" w:cstheme="minorHAnsi"/>
          <w:color w:val="000000" w:themeColor="text1"/>
        </w:rPr>
        <w:t xml:space="preserve"> czas trwania 1 wydarzenia edukacyjnego dla maksymalnie </w:t>
      </w:r>
      <w:r w:rsidR="00B51378" w:rsidRPr="002D59F7">
        <w:rPr>
          <w:rFonts w:asciiTheme="minorHAnsi" w:hAnsiTheme="minorHAnsi" w:cstheme="minorHAnsi"/>
          <w:color w:val="000000" w:themeColor="text1"/>
        </w:rPr>
        <w:t>70</w:t>
      </w:r>
      <w:r w:rsidRPr="002D59F7">
        <w:rPr>
          <w:rFonts w:asciiTheme="minorHAnsi" w:hAnsiTheme="minorHAnsi" w:cstheme="minorHAnsi"/>
          <w:color w:val="000000" w:themeColor="text1"/>
        </w:rPr>
        <w:t xml:space="preserve"> </w:t>
      </w:r>
      <w:r w:rsidR="006D57F7" w:rsidRPr="002D59F7">
        <w:rPr>
          <w:rFonts w:asciiTheme="minorHAnsi" w:hAnsiTheme="minorHAnsi" w:cstheme="minorHAnsi"/>
          <w:color w:val="000000" w:themeColor="text1"/>
        </w:rPr>
        <w:t xml:space="preserve">osób </w:t>
      </w:r>
      <w:r w:rsidR="00747614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wynosi</w:t>
      </w:r>
      <w:r w:rsidR="00747614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</w:t>
      </w:r>
      <w:r w:rsidR="00B51378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…………………….</w:t>
      </w:r>
      <w:r w:rsidR="00747614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zł</w:t>
      </w:r>
      <w:r w:rsidR="00365F7B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.</w:t>
      </w:r>
      <w:r w:rsidR="00365F7B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3 gwiazdkowym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;</w:t>
      </w:r>
    </w:p>
    <w:p w14:paraId="26B2948D" w14:textId="6B93CC64" w:rsidR="00365F7B" w:rsidRPr="002D59F7" w:rsidRDefault="00365F7B" w:rsidP="002D59F7">
      <w:pPr>
        <w:pStyle w:val="Akapitzlist"/>
        <w:numPr>
          <w:ilvl w:val="0"/>
          <w:numId w:val="4"/>
        </w:numPr>
        <w:spacing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cena </w:t>
      </w:r>
      <w:r w:rsidR="001828D2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netto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za zapewnienie sali  na czas trwania 1 wydarzenia edukacyjnego dla maksymalnie 70 </w:t>
      </w:r>
      <w:r w:rsidR="006D57F7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osób 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wynosi ……………………. </w:t>
      </w:r>
      <w:r w:rsidR="008756D1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z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ł</w:t>
      </w:r>
      <w:r w:rsidR="008756D1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.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4 gwiazdkowym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;</w:t>
      </w:r>
    </w:p>
    <w:p w14:paraId="3CB6916C" w14:textId="2357D410" w:rsidR="00747614" w:rsidRPr="002D59F7" w:rsidRDefault="00AE6B3D" w:rsidP="002D59F7">
      <w:pPr>
        <w:pStyle w:val="Akapitzlist"/>
        <w:numPr>
          <w:ilvl w:val="0"/>
          <w:numId w:val="4"/>
        </w:numPr>
        <w:shd w:val="clear" w:color="auto" w:fill="FFFFFF"/>
        <w:tabs>
          <w:tab w:val="left" w:pos="851"/>
        </w:tabs>
        <w:suppressAutoHyphens/>
        <w:spacing w:after="0"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cenę </w:t>
      </w:r>
      <w:r w:rsidR="001828D2" w:rsidRPr="002D59F7">
        <w:rPr>
          <w:rFonts w:asciiTheme="minorHAnsi" w:hAnsiTheme="minorHAnsi" w:cstheme="minorHAnsi"/>
          <w:color w:val="000000" w:themeColor="text1"/>
        </w:rPr>
        <w:t>netto</w:t>
      </w:r>
      <w:r w:rsidRPr="002D59F7">
        <w:rPr>
          <w:rFonts w:asciiTheme="minorHAnsi" w:hAnsiTheme="minorHAnsi" w:cstheme="minorHAnsi"/>
          <w:color w:val="000000" w:themeColor="text1"/>
        </w:rPr>
        <w:t xml:space="preserve"> za </w:t>
      </w:r>
      <w:r w:rsidRPr="002D59F7">
        <w:rPr>
          <w:rFonts w:asciiTheme="minorHAnsi" w:hAnsiTheme="minorHAnsi" w:cstheme="minorHAnsi"/>
          <w:color w:val="000000" w:themeColor="text1"/>
          <w:spacing w:val="1"/>
        </w:rPr>
        <w:t xml:space="preserve">zapewnienie </w:t>
      </w:r>
      <w:proofErr w:type="gramStart"/>
      <w:r w:rsidRPr="002D59F7">
        <w:rPr>
          <w:rFonts w:asciiTheme="minorHAnsi" w:hAnsiTheme="minorHAnsi" w:cstheme="minorHAnsi"/>
          <w:color w:val="000000" w:themeColor="text1"/>
          <w:spacing w:val="1"/>
        </w:rPr>
        <w:t>sali  na</w:t>
      </w:r>
      <w:proofErr w:type="gramEnd"/>
      <w:r w:rsidRPr="002D59F7">
        <w:rPr>
          <w:rFonts w:asciiTheme="minorHAnsi" w:hAnsiTheme="minorHAnsi" w:cstheme="minorHAnsi"/>
          <w:color w:val="000000" w:themeColor="text1"/>
          <w:spacing w:val="1"/>
        </w:rPr>
        <w:t xml:space="preserve"> czas trwania 1 wydarzenia edukacyjnego dla maksymalnie</w:t>
      </w:r>
      <w:r w:rsidR="00B51378" w:rsidRPr="002D59F7">
        <w:rPr>
          <w:rFonts w:asciiTheme="minorHAnsi" w:hAnsiTheme="minorHAnsi" w:cstheme="minorHAnsi"/>
          <w:color w:val="000000" w:themeColor="text1"/>
          <w:spacing w:val="1"/>
        </w:rPr>
        <w:t xml:space="preserve"> 150 </w:t>
      </w:r>
      <w:r w:rsidRPr="002D59F7">
        <w:rPr>
          <w:rFonts w:asciiTheme="minorHAnsi" w:hAnsiTheme="minorHAnsi" w:cstheme="minorHAnsi"/>
          <w:color w:val="000000" w:themeColor="text1"/>
          <w:spacing w:val="1"/>
        </w:rPr>
        <w:t>osób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</w:t>
      </w:r>
      <w:r w:rsidR="00747614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wynosi</w:t>
      </w:r>
      <w:r w:rsidR="00747614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</w:t>
      </w:r>
      <w:r w:rsidR="00B51378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……………………………………</w:t>
      </w:r>
      <w:r w:rsidR="00747614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zł;</w:t>
      </w:r>
      <w:r w:rsidR="00976406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.</w:t>
      </w:r>
      <w:r w:rsidR="00976406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3 gwiazdkowym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;</w:t>
      </w:r>
    </w:p>
    <w:p w14:paraId="673FC99B" w14:textId="3F5EDBFE" w:rsidR="00747614" w:rsidRPr="002D59F7" w:rsidRDefault="00F56308" w:rsidP="002D59F7">
      <w:pPr>
        <w:pStyle w:val="Akapitzlist"/>
        <w:numPr>
          <w:ilvl w:val="0"/>
          <w:numId w:val="4"/>
        </w:numPr>
        <w:shd w:val="clear" w:color="auto" w:fill="FFFFFF"/>
        <w:tabs>
          <w:tab w:val="left" w:pos="851"/>
        </w:tabs>
        <w:suppressAutoHyphens/>
        <w:spacing w:after="0"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cena </w:t>
      </w:r>
      <w:r w:rsidR="001828D2" w:rsidRPr="002D59F7">
        <w:rPr>
          <w:rFonts w:asciiTheme="minorHAnsi" w:hAnsiTheme="minorHAnsi" w:cstheme="minorHAnsi"/>
          <w:color w:val="000000" w:themeColor="text1"/>
        </w:rPr>
        <w:t>netto</w:t>
      </w:r>
      <w:r w:rsidRPr="002D59F7">
        <w:rPr>
          <w:rFonts w:asciiTheme="minorHAnsi" w:hAnsiTheme="minorHAnsi" w:cstheme="minorHAnsi"/>
          <w:color w:val="000000" w:themeColor="text1"/>
        </w:rPr>
        <w:t xml:space="preserve"> za</w:t>
      </w:r>
      <w:r w:rsidRPr="002D59F7">
        <w:rPr>
          <w:rFonts w:asciiTheme="minorHAnsi" w:hAnsiTheme="minorHAnsi" w:cstheme="minorHAnsi"/>
          <w:color w:val="000000" w:themeColor="text1"/>
          <w:spacing w:val="1"/>
        </w:rPr>
        <w:t xml:space="preserve"> zapewnienie </w:t>
      </w:r>
      <w:proofErr w:type="gramStart"/>
      <w:r w:rsidRPr="002D59F7">
        <w:rPr>
          <w:rFonts w:asciiTheme="minorHAnsi" w:hAnsiTheme="minorHAnsi" w:cstheme="minorHAnsi"/>
          <w:color w:val="000000" w:themeColor="text1"/>
          <w:spacing w:val="1"/>
        </w:rPr>
        <w:t>sali  na</w:t>
      </w:r>
      <w:proofErr w:type="gramEnd"/>
      <w:r w:rsidRPr="002D59F7">
        <w:rPr>
          <w:rFonts w:asciiTheme="minorHAnsi" w:hAnsiTheme="minorHAnsi" w:cstheme="minorHAnsi"/>
          <w:color w:val="000000" w:themeColor="text1"/>
          <w:spacing w:val="1"/>
        </w:rPr>
        <w:t xml:space="preserve"> czas trwania 1 wydarzenia edukacyjnego dla maksymalnie </w:t>
      </w:r>
      <w:r w:rsidR="00B51378" w:rsidRPr="002D59F7">
        <w:rPr>
          <w:rFonts w:asciiTheme="minorHAnsi" w:hAnsiTheme="minorHAnsi" w:cstheme="minorHAnsi"/>
          <w:color w:val="000000" w:themeColor="text1"/>
          <w:spacing w:val="1"/>
        </w:rPr>
        <w:t>300</w:t>
      </w:r>
      <w:proofErr w:type="gramStart"/>
      <w:r w:rsidR="00B51378" w:rsidRPr="002D59F7">
        <w:rPr>
          <w:rFonts w:asciiTheme="minorHAnsi" w:hAnsiTheme="minorHAnsi" w:cstheme="minorHAnsi"/>
          <w:color w:val="000000" w:themeColor="text1"/>
          <w:spacing w:val="1"/>
        </w:rPr>
        <w:t xml:space="preserve">- </w:t>
      </w:r>
      <w:r w:rsidRPr="002D59F7">
        <w:rPr>
          <w:rFonts w:asciiTheme="minorHAnsi" w:hAnsiTheme="minorHAnsi" w:cstheme="minorHAnsi"/>
          <w:color w:val="000000" w:themeColor="text1"/>
          <w:spacing w:val="1"/>
        </w:rPr>
        <w:t xml:space="preserve"> osób</w:t>
      </w:r>
      <w:proofErr w:type="gramEnd"/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</w:t>
      </w:r>
      <w:r w:rsidR="00747614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wynosi</w:t>
      </w:r>
      <w:r w:rsidR="00747614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</w:t>
      </w:r>
      <w:r w:rsidR="00B51378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…………………</w:t>
      </w:r>
      <w:proofErr w:type="gramStart"/>
      <w:r w:rsidR="00B51378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…….</w:t>
      </w:r>
      <w:proofErr w:type="gramEnd"/>
      <w:r w:rsidR="00B51378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.</w:t>
      </w:r>
      <w:r w:rsidR="00747614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zł</w:t>
      </w:r>
      <w:r w:rsidR="00976406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.</w:t>
      </w:r>
      <w:r w:rsidR="00976406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3 gwiazdkowym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;</w:t>
      </w:r>
    </w:p>
    <w:p w14:paraId="152639AB" w14:textId="75B3F4D6" w:rsidR="00747614" w:rsidRPr="002D59F7" w:rsidRDefault="006D3700" w:rsidP="002D59F7">
      <w:pPr>
        <w:pStyle w:val="Akapitzlist"/>
        <w:numPr>
          <w:ilvl w:val="0"/>
          <w:numId w:val="4"/>
        </w:numPr>
        <w:shd w:val="clear" w:color="auto" w:fill="FFFFFF"/>
        <w:tabs>
          <w:tab w:val="left" w:pos="851"/>
        </w:tabs>
        <w:suppressAutoHyphens/>
        <w:spacing w:after="0"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cena </w:t>
      </w:r>
      <w:r w:rsidR="001828D2" w:rsidRPr="002D59F7">
        <w:rPr>
          <w:rFonts w:asciiTheme="minorHAnsi" w:hAnsiTheme="minorHAnsi" w:cstheme="minorHAnsi"/>
          <w:color w:val="000000" w:themeColor="text1"/>
        </w:rPr>
        <w:t>netto</w:t>
      </w:r>
      <w:r w:rsidRPr="002D59F7">
        <w:rPr>
          <w:rFonts w:asciiTheme="minorHAnsi" w:hAnsiTheme="minorHAnsi" w:cstheme="minorHAnsi"/>
          <w:color w:val="000000" w:themeColor="text1"/>
        </w:rPr>
        <w:t xml:space="preserve"> za </w:t>
      </w:r>
      <w:r w:rsidRPr="002D59F7">
        <w:rPr>
          <w:rFonts w:asciiTheme="minorHAnsi" w:hAnsiTheme="minorHAnsi" w:cstheme="minorHAnsi"/>
          <w:color w:val="000000" w:themeColor="text1"/>
          <w:spacing w:val="1"/>
        </w:rPr>
        <w:t xml:space="preserve">świadczenie usługi przygotowania i podawania </w:t>
      </w:r>
      <w:r w:rsidR="00A54C3D" w:rsidRPr="002D59F7">
        <w:rPr>
          <w:rFonts w:asciiTheme="minorHAnsi" w:hAnsiTheme="minorHAnsi" w:cstheme="minorHAnsi"/>
          <w:color w:val="000000" w:themeColor="text1"/>
          <w:spacing w:val="1"/>
        </w:rPr>
        <w:t>wyżywienia -</w:t>
      </w:r>
      <w:r w:rsidR="00B51378" w:rsidRPr="002D59F7">
        <w:rPr>
          <w:rFonts w:asciiTheme="minorHAnsi" w:hAnsiTheme="minorHAnsi" w:cstheme="minorHAnsi"/>
          <w:color w:val="000000" w:themeColor="text1"/>
          <w:spacing w:val="1"/>
        </w:rPr>
        <w:t xml:space="preserve"> </w:t>
      </w:r>
      <w:r w:rsidRPr="002D59F7">
        <w:rPr>
          <w:rFonts w:asciiTheme="minorHAnsi" w:hAnsiTheme="minorHAnsi" w:cstheme="minorHAnsi"/>
          <w:color w:val="000000" w:themeColor="text1"/>
          <w:spacing w:val="1"/>
        </w:rPr>
        <w:t>serwis kawowy dla 1 osoby podczas 1 wydarzenia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</w:t>
      </w:r>
      <w:r w:rsidR="00747614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wynosi </w:t>
      </w:r>
      <w:r w:rsidR="00B51378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…………………………</w:t>
      </w:r>
      <w:r w:rsidR="00747614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zł</w:t>
      </w:r>
      <w:r w:rsidR="00976406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>.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eastAsia="ar-SA"/>
        </w:rPr>
        <w:t xml:space="preserve"> 3 gwiazdkowym;</w:t>
      </w:r>
    </w:p>
    <w:p w14:paraId="724D4452" w14:textId="638A083A" w:rsidR="00A54C3D" w:rsidRPr="002D59F7" w:rsidRDefault="00A54C3D" w:rsidP="002D59F7">
      <w:pPr>
        <w:pStyle w:val="Akapitzlist"/>
        <w:numPr>
          <w:ilvl w:val="0"/>
          <w:numId w:val="4"/>
        </w:numPr>
        <w:spacing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cena </w:t>
      </w:r>
      <w:r w:rsidR="001828D2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netto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za świadczenie usługi przygotowania i podawania wyżywienia - serwis kawowy dla 1 osoby podczas 1 wydarzenia wynosi ………………………… zł 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.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4 gwiazdkowym;</w:t>
      </w:r>
    </w:p>
    <w:p w14:paraId="7F282861" w14:textId="085D964B" w:rsidR="00B51378" w:rsidRPr="002D59F7" w:rsidRDefault="00B51378" w:rsidP="002D59F7">
      <w:pPr>
        <w:pStyle w:val="Akapitzlist"/>
        <w:numPr>
          <w:ilvl w:val="0"/>
          <w:numId w:val="4"/>
        </w:numPr>
        <w:shd w:val="clear" w:color="auto" w:fill="FFFFFF"/>
        <w:tabs>
          <w:tab w:val="left" w:pos="851"/>
        </w:tabs>
        <w:suppressAutoHyphens/>
        <w:spacing w:after="0"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cena </w:t>
      </w:r>
      <w:r w:rsidR="001828D2" w:rsidRPr="002D59F7">
        <w:rPr>
          <w:rFonts w:asciiTheme="minorHAnsi" w:hAnsiTheme="minorHAnsi" w:cstheme="minorHAnsi"/>
          <w:color w:val="000000" w:themeColor="text1"/>
        </w:rPr>
        <w:t>netto</w:t>
      </w:r>
      <w:r w:rsidRPr="002D59F7">
        <w:rPr>
          <w:rFonts w:asciiTheme="minorHAnsi" w:hAnsiTheme="minorHAnsi" w:cstheme="minorHAnsi"/>
          <w:color w:val="000000" w:themeColor="text1"/>
        </w:rPr>
        <w:t xml:space="preserve"> za </w:t>
      </w:r>
      <w:r w:rsidRPr="002D59F7">
        <w:rPr>
          <w:rFonts w:asciiTheme="minorHAnsi" w:hAnsiTheme="minorHAnsi" w:cstheme="minorHAnsi"/>
          <w:color w:val="000000" w:themeColor="text1"/>
          <w:spacing w:val="1"/>
        </w:rPr>
        <w:t xml:space="preserve">świadczenie usługi przygotowania i podawania </w:t>
      </w:r>
      <w:r w:rsidR="00A54C3D" w:rsidRPr="002D59F7">
        <w:rPr>
          <w:rFonts w:asciiTheme="minorHAnsi" w:hAnsiTheme="minorHAnsi" w:cstheme="minorHAnsi"/>
          <w:color w:val="000000" w:themeColor="text1"/>
          <w:spacing w:val="1"/>
        </w:rPr>
        <w:t>wyżywienia -</w:t>
      </w:r>
      <w:r w:rsidRPr="002D59F7">
        <w:rPr>
          <w:rFonts w:asciiTheme="minorHAnsi" w:hAnsiTheme="minorHAnsi" w:cstheme="minorHAnsi"/>
          <w:color w:val="000000" w:themeColor="text1"/>
          <w:spacing w:val="1"/>
        </w:rPr>
        <w:t xml:space="preserve"> obiad dla 1 osoby podczas 1 wydarzenia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wynosi ………………………… zł</w:t>
      </w:r>
      <w:r w:rsidR="00A54C3D" w:rsidRPr="002D59F7">
        <w:rPr>
          <w:color w:val="000000" w:themeColor="text1"/>
        </w:rPr>
        <w:t xml:space="preserve"> 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.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3 gwiazdkowym;</w:t>
      </w:r>
    </w:p>
    <w:p w14:paraId="5513051C" w14:textId="436A0807" w:rsidR="00A54C3D" w:rsidRPr="002D59F7" w:rsidRDefault="00A54C3D" w:rsidP="002D59F7">
      <w:pPr>
        <w:pStyle w:val="Akapitzlist"/>
        <w:numPr>
          <w:ilvl w:val="0"/>
          <w:numId w:val="4"/>
        </w:numPr>
        <w:spacing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cena </w:t>
      </w:r>
      <w:r w:rsidR="001828D2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netto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za świadczenie usługi przygotowania i podawania wyżywienia  - obiad dla 1 osoby podczas 1 wydarzenia wynosi ………………………… zł 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.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4 gwiazdkowym;</w:t>
      </w:r>
    </w:p>
    <w:p w14:paraId="31518C38" w14:textId="3EB50AA4" w:rsidR="006D3700" w:rsidRPr="002D59F7" w:rsidRDefault="006D3700" w:rsidP="002D59F7">
      <w:pPr>
        <w:pStyle w:val="Akapitzlist"/>
        <w:numPr>
          <w:ilvl w:val="0"/>
          <w:numId w:val="4"/>
        </w:numPr>
        <w:shd w:val="clear" w:color="auto" w:fill="FFFFFF"/>
        <w:tabs>
          <w:tab w:val="left" w:pos="851"/>
        </w:tabs>
        <w:suppressAutoHyphens/>
        <w:spacing w:after="0"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cena </w:t>
      </w:r>
      <w:r w:rsidR="001828D2" w:rsidRPr="002D59F7">
        <w:rPr>
          <w:rFonts w:asciiTheme="minorHAnsi" w:hAnsiTheme="minorHAnsi" w:cstheme="minorHAnsi"/>
          <w:color w:val="000000" w:themeColor="text1"/>
        </w:rPr>
        <w:t>netto</w:t>
      </w:r>
      <w:r w:rsidRPr="002D59F7">
        <w:rPr>
          <w:rFonts w:asciiTheme="minorHAnsi" w:hAnsiTheme="minorHAnsi" w:cstheme="minorHAnsi"/>
          <w:color w:val="000000" w:themeColor="text1"/>
        </w:rPr>
        <w:t xml:space="preserve"> za </w:t>
      </w:r>
      <w:r w:rsidRPr="002D59F7">
        <w:rPr>
          <w:rFonts w:asciiTheme="minorHAnsi" w:hAnsiTheme="minorHAnsi" w:cstheme="minorHAnsi"/>
          <w:color w:val="000000" w:themeColor="text1"/>
          <w:spacing w:val="1"/>
        </w:rPr>
        <w:t>świadczenie usługi hotelowej - 1 nocleg w pokoju jednoosobowym ze śniadaniem dla 1 osoby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wynosi </w:t>
      </w:r>
      <w:r w:rsidR="00B51378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…………………………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zł</w:t>
      </w:r>
      <w:r w:rsidR="00A54C3D" w:rsidRPr="002D59F7">
        <w:rPr>
          <w:color w:val="000000" w:themeColor="text1"/>
        </w:rPr>
        <w:t xml:space="preserve"> 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.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3 gwiazdkowym;</w:t>
      </w:r>
    </w:p>
    <w:p w14:paraId="5AE7F255" w14:textId="70E0250F" w:rsidR="00A54C3D" w:rsidRPr="002D59F7" w:rsidRDefault="00A54C3D" w:rsidP="002D59F7">
      <w:pPr>
        <w:pStyle w:val="Akapitzlist"/>
        <w:numPr>
          <w:ilvl w:val="0"/>
          <w:numId w:val="4"/>
        </w:numPr>
        <w:spacing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cena </w:t>
      </w:r>
      <w:r w:rsidR="001828D2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netto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za świadczenie usługi hotelowej - 1 nocleg w pokoju jednoosobowym ze śniadaniem dla 1 osoby wynosi ………………………… zł 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.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4 gwiazdkowym;</w:t>
      </w:r>
    </w:p>
    <w:p w14:paraId="17AA4258" w14:textId="64366907" w:rsidR="006D3700" w:rsidRPr="002D59F7" w:rsidRDefault="006D3700" w:rsidP="002D59F7">
      <w:pPr>
        <w:pStyle w:val="Akapitzlist"/>
        <w:numPr>
          <w:ilvl w:val="0"/>
          <w:numId w:val="4"/>
        </w:numPr>
        <w:shd w:val="clear" w:color="auto" w:fill="FFFFFF"/>
        <w:tabs>
          <w:tab w:val="left" w:pos="851"/>
        </w:tabs>
        <w:suppressAutoHyphens/>
        <w:spacing w:after="0"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cena </w:t>
      </w:r>
      <w:r w:rsidR="001828D2" w:rsidRPr="002D59F7">
        <w:rPr>
          <w:rFonts w:asciiTheme="minorHAnsi" w:hAnsiTheme="minorHAnsi" w:cstheme="minorHAnsi"/>
          <w:color w:val="000000" w:themeColor="text1"/>
        </w:rPr>
        <w:t>netto</w:t>
      </w:r>
      <w:r w:rsidRPr="002D59F7">
        <w:rPr>
          <w:rFonts w:asciiTheme="minorHAnsi" w:hAnsiTheme="minorHAnsi" w:cstheme="minorHAnsi"/>
          <w:color w:val="000000" w:themeColor="text1"/>
        </w:rPr>
        <w:t xml:space="preserve"> </w:t>
      </w:r>
      <w:r w:rsidR="00826633" w:rsidRPr="002D59F7">
        <w:rPr>
          <w:rFonts w:asciiTheme="minorHAnsi" w:hAnsiTheme="minorHAnsi" w:cstheme="minorHAnsi"/>
          <w:color w:val="000000" w:themeColor="text1"/>
        </w:rPr>
        <w:t xml:space="preserve">za </w:t>
      </w:r>
      <w:r w:rsidR="00826633" w:rsidRPr="002D59F7">
        <w:rPr>
          <w:rFonts w:asciiTheme="minorHAnsi" w:hAnsiTheme="minorHAnsi" w:cstheme="minorHAnsi"/>
          <w:color w:val="000000" w:themeColor="text1"/>
          <w:spacing w:val="1"/>
        </w:rPr>
        <w:t>świadczenie usługi przygotowania i podawania kolacji dla 1 osoby korzystającej z noclegu</w:t>
      </w:r>
      <w:r w:rsidR="00826633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wynosi </w:t>
      </w:r>
      <w:r w:rsidR="00B51378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………………………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zł</w:t>
      </w:r>
      <w:r w:rsidR="00A54C3D" w:rsidRPr="002D59F7">
        <w:rPr>
          <w:color w:val="000000" w:themeColor="text1"/>
        </w:rPr>
        <w:t xml:space="preserve"> 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.</w:t>
      </w:r>
      <w:r w:rsidR="00A54C3D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3 gwiazdkowym;</w:t>
      </w:r>
    </w:p>
    <w:p w14:paraId="60B3EA36" w14:textId="2DF303FA" w:rsidR="00A54C3D" w:rsidRPr="002D59F7" w:rsidRDefault="00A54C3D" w:rsidP="002D59F7">
      <w:pPr>
        <w:pStyle w:val="Akapitzlist"/>
        <w:numPr>
          <w:ilvl w:val="0"/>
          <w:numId w:val="4"/>
        </w:numPr>
        <w:spacing w:line="360" w:lineRule="auto"/>
        <w:rPr>
          <w:rFonts w:asciiTheme="minorHAnsi" w:eastAsia="Times New Roman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cena </w:t>
      </w:r>
      <w:r w:rsidR="001828D2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netto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za świadczenie usługi przygotowania i podawania kolacji dla 1 osoby korzystającej z noclegu wynosi ……………………… zł w hotelu min</w:t>
      </w:r>
      <w:r w:rsidR="009677EB"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>.</w:t>
      </w:r>
      <w:r w:rsidRPr="002D59F7">
        <w:rPr>
          <w:rFonts w:asciiTheme="minorHAnsi" w:eastAsia="Times New Roman" w:hAnsiTheme="minorHAnsi" w:cstheme="minorHAnsi"/>
          <w:color w:val="000000" w:themeColor="text1"/>
          <w:lang w:val="x-none" w:eastAsia="ar-SA"/>
        </w:rPr>
        <w:t xml:space="preserve"> 4 gwiazdkowym;</w:t>
      </w:r>
    </w:p>
    <w:p w14:paraId="5FB1FA13" w14:textId="63EEF52F" w:rsidR="00553B9F" w:rsidRPr="002D59F7" w:rsidRDefault="00747614" w:rsidP="002D59F7">
      <w:pPr>
        <w:pStyle w:val="Akapitzlist"/>
        <w:numPr>
          <w:ilvl w:val="0"/>
          <w:numId w:val="25"/>
        </w:numPr>
        <w:shd w:val="clear" w:color="auto" w:fill="FFFFFF"/>
        <w:tabs>
          <w:tab w:val="left" w:pos="426"/>
        </w:tabs>
        <w:suppressAutoHyphens/>
        <w:spacing w:after="0" w:line="360" w:lineRule="auto"/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  <w:t xml:space="preserve">Cena </w:t>
      </w:r>
      <w:r w:rsidR="009A7920" w:rsidRPr="002D59F7"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  <w:t xml:space="preserve">całkowita </w:t>
      </w:r>
      <w:r w:rsidRPr="002D59F7"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  <w:t xml:space="preserve">brutto za </w:t>
      </w:r>
      <w:r w:rsidR="00553B9F" w:rsidRPr="002D59F7"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  <w:t xml:space="preserve">wykonanie przedmiotu umowy w </w:t>
      </w:r>
      <w:r w:rsidRPr="002D59F7"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  <w:t>zakres</w:t>
      </w:r>
      <w:r w:rsidR="00553B9F" w:rsidRPr="002D59F7"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  <w:t xml:space="preserve">ie podstawowym </w:t>
      </w:r>
      <w:r w:rsidRPr="002D59F7"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  <w:t xml:space="preserve">wynosi </w:t>
      </w:r>
      <w:r w:rsidR="00B51378" w:rsidRPr="002D59F7">
        <w:rPr>
          <w:rFonts w:asciiTheme="minorHAnsi" w:eastAsia="Lucida Sans Unicode" w:hAnsiTheme="minorHAnsi" w:cstheme="minorHAnsi"/>
          <w:color w:val="000000" w:themeColor="text1"/>
          <w:lang w:eastAsia="ar-SA"/>
        </w:rPr>
        <w:t>………………………..</w:t>
      </w:r>
      <w:r w:rsidRPr="002D59F7">
        <w:rPr>
          <w:rFonts w:asciiTheme="minorHAnsi" w:eastAsia="Lucida Sans Unicode" w:hAnsiTheme="minorHAnsi" w:cstheme="minorHAnsi"/>
          <w:color w:val="000000" w:themeColor="text1"/>
          <w:lang w:eastAsia="ar-SA"/>
        </w:rPr>
        <w:t xml:space="preserve"> </w:t>
      </w:r>
      <w:r w:rsidRPr="002D59F7"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  <w:t>zł</w:t>
      </w:r>
      <w:r w:rsidRPr="002D59F7">
        <w:rPr>
          <w:rFonts w:asciiTheme="minorHAnsi" w:eastAsia="Lucida Sans Unicode" w:hAnsiTheme="minorHAnsi" w:cstheme="minorHAnsi"/>
          <w:color w:val="000000" w:themeColor="text1"/>
          <w:lang w:eastAsia="ar-SA"/>
        </w:rPr>
        <w:t xml:space="preserve"> (słownie: </w:t>
      </w:r>
      <w:r w:rsidR="00B51378" w:rsidRPr="002D59F7">
        <w:rPr>
          <w:rFonts w:asciiTheme="minorHAnsi" w:eastAsia="Lucida Sans Unicode" w:hAnsiTheme="minorHAnsi" w:cstheme="minorHAnsi"/>
          <w:color w:val="000000" w:themeColor="text1"/>
          <w:lang w:eastAsia="ar-SA"/>
        </w:rPr>
        <w:t>…………………</w:t>
      </w:r>
      <w:r w:rsidR="001828D2" w:rsidRPr="002D59F7">
        <w:rPr>
          <w:rFonts w:asciiTheme="minorHAnsi" w:eastAsia="Lucida Sans Unicode" w:hAnsiTheme="minorHAnsi" w:cstheme="minorHAnsi"/>
          <w:color w:val="000000" w:themeColor="text1"/>
          <w:lang w:eastAsia="ar-SA"/>
        </w:rPr>
        <w:t>)</w:t>
      </w:r>
      <w:r w:rsidR="001828D2" w:rsidRPr="002D59F7">
        <w:rPr>
          <w:color w:val="000000" w:themeColor="text1"/>
        </w:rPr>
        <w:t xml:space="preserve"> </w:t>
      </w:r>
      <w:r w:rsidR="001828D2" w:rsidRPr="002D59F7">
        <w:rPr>
          <w:rFonts w:asciiTheme="minorHAnsi" w:eastAsia="Lucida Sans Unicode" w:hAnsiTheme="minorHAnsi" w:cstheme="minorHAnsi"/>
          <w:color w:val="000000" w:themeColor="text1"/>
          <w:lang w:eastAsia="ar-SA"/>
        </w:rPr>
        <w:t>czyli: ………. zł netto plus należny podatek VAT.)</w:t>
      </w:r>
      <w:r w:rsidRPr="002D59F7">
        <w:rPr>
          <w:rFonts w:asciiTheme="minorHAnsi" w:eastAsia="Lucida Sans Unicode" w:hAnsiTheme="minorHAnsi" w:cstheme="minorHAnsi"/>
          <w:color w:val="000000" w:themeColor="text1"/>
          <w:lang w:eastAsia="ar-SA"/>
        </w:rPr>
        <w:t xml:space="preserve">. </w:t>
      </w:r>
    </w:p>
    <w:p w14:paraId="5590FC78" w14:textId="3DEA46FC" w:rsidR="00747614" w:rsidRPr="002D59F7" w:rsidRDefault="00747614" w:rsidP="002D59F7">
      <w:pPr>
        <w:pStyle w:val="Akapitzlist"/>
        <w:numPr>
          <w:ilvl w:val="0"/>
          <w:numId w:val="25"/>
        </w:numPr>
        <w:shd w:val="clear" w:color="auto" w:fill="FFFFFF"/>
        <w:tabs>
          <w:tab w:val="left" w:pos="426"/>
        </w:tabs>
        <w:suppressAutoHyphens/>
        <w:spacing w:after="0" w:line="360" w:lineRule="auto"/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hAnsiTheme="minorHAnsi" w:cstheme="minorHAnsi"/>
          <w:color w:val="000000" w:themeColor="text1"/>
          <w:lang w:eastAsia="ar-SA"/>
        </w:rPr>
        <w:t xml:space="preserve">Zamawiający zastrzega, że </w:t>
      </w:r>
      <w:r w:rsidRPr="002D59F7">
        <w:rPr>
          <w:rFonts w:asciiTheme="minorHAnsi" w:hAnsiTheme="minorHAnsi" w:cstheme="minorHAnsi"/>
          <w:color w:val="000000" w:themeColor="text1"/>
          <w:lang w:val="x-none" w:eastAsia="ar-SA"/>
        </w:rPr>
        <w:t xml:space="preserve">poniesie koszty tylko za ostateczną liczbę </w:t>
      </w:r>
      <w:r w:rsidRPr="002D59F7">
        <w:rPr>
          <w:rFonts w:asciiTheme="minorHAnsi" w:hAnsiTheme="minorHAnsi" w:cstheme="minorHAnsi"/>
          <w:color w:val="000000" w:themeColor="text1"/>
          <w:lang w:eastAsia="ar-SA"/>
        </w:rPr>
        <w:t>zorganizowanych</w:t>
      </w:r>
      <w:r w:rsidR="00F90809" w:rsidRPr="002D59F7">
        <w:rPr>
          <w:rFonts w:asciiTheme="minorHAnsi" w:hAnsiTheme="minorHAnsi" w:cstheme="minorHAnsi"/>
          <w:color w:val="000000" w:themeColor="text1"/>
          <w:lang w:eastAsia="ar-SA"/>
        </w:rPr>
        <w:t xml:space="preserve"> wydarzeń edukacyjnych</w:t>
      </w:r>
      <w:r w:rsidRPr="002D59F7">
        <w:rPr>
          <w:rFonts w:asciiTheme="minorHAnsi" w:hAnsiTheme="minorHAnsi" w:cstheme="minorHAnsi"/>
          <w:color w:val="000000" w:themeColor="text1"/>
          <w:lang w:eastAsia="ar-SA"/>
        </w:rPr>
        <w:t>.</w:t>
      </w:r>
    </w:p>
    <w:p w14:paraId="36327032" w14:textId="3186FC30" w:rsidR="00747614" w:rsidRPr="002D59F7" w:rsidRDefault="00747614" w:rsidP="002D59F7">
      <w:pPr>
        <w:pStyle w:val="Akapitzlist"/>
        <w:numPr>
          <w:ilvl w:val="0"/>
          <w:numId w:val="25"/>
        </w:numPr>
        <w:shd w:val="clear" w:color="auto" w:fill="FFFFFF"/>
        <w:tabs>
          <w:tab w:val="left" w:pos="426"/>
        </w:tabs>
        <w:suppressAutoHyphens/>
        <w:spacing w:after="0" w:line="360" w:lineRule="auto"/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</w:pPr>
      <w:r w:rsidRPr="002D59F7"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  <w:lastRenderedPageBreak/>
        <w:t xml:space="preserve">Wynagrodzenie należne Wykonawcy z tytułu realizacji </w:t>
      </w:r>
      <w:r w:rsidRPr="002D59F7">
        <w:rPr>
          <w:rFonts w:asciiTheme="minorHAnsi" w:eastAsia="Lucida Sans Unicode" w:hAnsiTheme="minorHAnsi" w:cstheme="minorHAnsi"/>
          <w:color w:val="000000" w:themeColor="text1"/>
          <w:lang w:eastAsia="ar-SA"/>
        </w:rPr>
        <w:t xml:space="preserve">danego </w:t>
      </w:r>
      <w:r w:rsidR="00AC58DD" w:rsidRPr="002D59F7">
        <w:rPr>
          <w:rFonts w:asciiTheme="minorHAnsi" w:eastAsia="Lucida Sans Unicode" w:hAnsiTheme="minorHAnsi" w:cstheme="minorHAnsi"/>
          <w:color w:val="000000" w:themeColor="text1"/>
          <w:lang w:eastAsia="ar-SA"/>
        </w:rPr>
        <w:t xml:space="preserve">wydarzenia </w:t>
      </w:r>
      <w:r w:rsidRPr="002D59F7"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  <w:t>zostanie wyliczone na podstawie cen brutto</w:t>
      </w:r>
      <w:r w:rsidRPr="002D59F7">
        <w:rPr>
          <w:rFonts w:asciiTheme="minorHAnsi" w:eastAsia="Lucida Sans Unicode" w:hAnsiTheme="minorHAnsi" w:cstheme="minorHAnsi"/>
          <w:color w:val="000000" w:themeColor="text1"/>
          <w:lang w:eastAsia="ar-SA"/>
        </w:rPr>
        <w:t xml:space="preserve"> podanych w niniejszym paragrafie</w:t>
      </w:r>
      <w:r w:rsidRPr="002D59F7">
        <w:rPr>
          <w:rFonts w:asciiTheme="minorHAnsi" w:eastAsia="Times New Roman" w:hAnsiTheme="minorHAnsi" w:cstheme="minorHAnsi"/>
          <w:color w:val="000000" w:themeColor="text1"/>
        </w:rPr>
        <w:t>.</w:t>
      </w:r>
      <w:r w:rsidRPr="002D59F7">
        <w:rPr>
          <w:rFonts w:asciiTheme="minorHAnsi" w:eastAsia="Lucida Sans Unicode" w:hAnsiTheme="minorHAnsi" w:cstheme="minorHAnsi"/>
          <w:color w:val="000000" w:themeColor="text1"/>
          <w:lang w:val="x-none" w:eastAsia="ar-SA"/>
        </w:rPr>
        <w:t xml:space="preserve"> </w:t>
      </w:r>
    </w:p>
    <w:p w14:paraId="4E527C7C" w14:textId="2195D2F0" w:rsidR="00747614" w:rsidRPr="002D59F7" w:rsidRDefault="00747614" w:rsidP="002D59F7">
      <w:pPr>
        <w:pStyle w:val="Akapitzlist"/>
        <w:numPr>
          <w:ilvl w:val="0"/>
          <w:numId w:val="25"/>
        </w:numPr>
        <w:spacing w:after="0" w:line="360" w:lineRule="auto"/>
        <w:contextualSpacing w:val="0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Podstawą rozliczenia finansowego za realizację przez Wykonawcę każdego </w:t>
      </w:r>
      <w:r w:rsidR="00D21460" w:rsidRPr="002D59F7">
        <w:rPr>
          <w:rFonts w:asciiTheme="minorHAnsi" w:hAnsiTheme="minorHAnsi" w:cstheme="minorHAnsi"/>
          <w:color w:val="000000" w:themeColor="text1"/>
        </w:rPr>
        <w:t>wydarzenia</w:t>
      </w:r>
      <w:r w:rsidRPr="002D59F7">
        <w:rPr>
          <w:rFonts w:asciiTheme="minorHAnsi" w:hAnsiTheme="minorHAnsi" w:cstheme="minorHAnsi"/>
          <w:color w:val="000000" w:themeColor="text1"/>
        </w:rPr>
        <w:t xml:space="preserve"> będzie prawidłowo wystawiona faktura VAT na podstawie podpisanego przez obie strony protokołu odbioru. </w:t>
      </w:r>
    </w:p>
    <w:p w14:paraId="4D7E92B6" w14:textId="77777777" w:rsidR="00747614" w:rsidRPr="002D59F7" w:rsidRDefault="00747614" w:rsidP="002D59F7">
      <w:pPr>
        <w:pStyle w:val="Akapitzlist"/>
        <w:numPr>
          <w:ilvl w:val="0"/>
          <w:numId w:val="25"/>
        </w:numPr>
        <w:autoSpaceDE w:val="0"/>
        <w:autoSpaceDN w:val="0"/>
        <w:spacing w:after="0" w:line="360" w:lineRule="auto"/>
        <w:contextualSpacing w:val="0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>Płatności wynikające z przedstawionych faktur zostaną uregulowane przelewem na konto Wykonawcy wskazane w fakturze, w ciągu 14 dni od daty doręczenia Zamawiającemu prawidłowo wystawionej faktury.</w:t>
      </w:r>
    </w:p>
    <w:p w14:paraId="0BCF3F04" w14:textId="77777777" w:rsidR="00747614" w:rsidRPr="002D59F7" w:rsidRDefault="00747614" w:rsidP="002D59F7">
      <w:pPr>
        <w:pStyle w:val="Akapitzlist"/>
        <w:numPr>
          <w:ilvl w:val="0"/>
          <w:numId w:val="25"/>
        </w:numPr>
        <w:autoSpaceDE w:val="0"/>
        <w:autoSpaceDN w:val="0"/>
        <w:spacing w:after="0" w:line="360" w:lineRule="auto"/>
        <w:contextualSpacing w:val="0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>Dniem zapłaty jest dzień obciążenia rachunku Zamawiającego.</w:t>
      </w:r>
    </w:p>
    <w:p w14:paraId="59DFE7E8" w14:textId="5E252BF4" w:rsidR="009A7920" w:rsidRPr="002D59F7" w:rsidRDefault="009A7920" w:rsidP="002D59F7">
      <w:pPr>
        <w:pStyle w:val="Akapitzlist"/>
        <w:numPr>
          <w:ilvl w:val="0"/>
          <w:numId w:val="25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>Fakturę VAT należy wystawić i przesłać za pośrednictwem Krajowego Systemu e-Faktur, zwanego dalej w skrócie „</w:t>
      </w:r>
      <w:proofErr w:type="spellStart"/>
      <w:r w:rsidRPr="002D59F7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2D59F7">
        <w:rPr>
          <w:rFonts w:asciiTheme="minorHAnsi" w:hAnsiTheme="minorHAnsi" w:cstheme="minorHAnsi"/>
          <w:color w:val="000000" w:themeColor="text1"/>
        </w:rPr>
        <w:t xml:space="preserve">”, z zastrzeżeniem ust. </w:t>
      </w:r>
      <w:r w:rsidR="00004D54" w:rsidRPr="002D59F7">
        <w:rPr>
          <w:rFonts w:asciiTheme="minorHAnsi" w:hAnsiTheme="minorHAnsi" w:cstheme="minorHAnsi"/>
          <w:color w:val="000000" w:themeColor="text1"/>
        </w:rPr>
        <w:t>9</w:t>
      </w:r>
      <w:r w:rsidRPr="002D59F7">
        <w:rPr>
          <w:rFonts w:asciiTheme="minorHAnsi" w:hAnsiTheme="minorHAnsi" w:cstheme="minorHAnsi"/>
          <w:color w:val="000000" w:themeColor="text1"/>
        </w:rPr>
        <w:t xml:space="preserve">. Każda wystawiona w </w:t>
      </w:r>
      <w:proofErr w:type="spellStart"/>
      <w:r w:rsidRPr="002D59F7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2D59F7">
        <w:rPr>
          <w:rFonts w:asciiTheme="minorHAnsi" w:hAnsiTheme="minorHAnsi" w:cstheme="minorHAnsi"/>
          <w:color w:val="000000" w:themeColor="text1"/>
        </w:rPr>
        <w:t xml:space="preserve"> faktura VAT powinna dodatkowo zawierać co najmniej numer Umowy, w związku z którą została wystawiona.</w:t>
      </w:r>
    </w:p>
    <w:p w14:paraId="7DD08239" w14:textId="77777777" w:rsidR="009A7920" w:rsidRPr="002D59F7" w:rsidRDefault="009A7920" w:rsidP="002D59F7">
      <w:pPr>
        <w:pStyle w:val="Akapitzlist"/>
        <w:numPr>
          <w:ilvl w:val="0"/>
          <w:numId w:val="25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Doręczanie Zamawiającemu faktur VAT: </w:t>
      </w:r>
    </w:p>
    <w:p w14:paraId="4320C7D5" w14:textId="77777777" w:rsidR="009A7920" w:rsidRPr="002D59F7" w:rsidRDefault="009A7920" w:rsidP="002D59F7">
      <w:pPr>
        <w:pStyle w:val="Akapitzlist"/>
        <w:numPr>
          <w:ilvl w:val="0"/>
          <w:numId w:val="47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na adres Zamawiającego: Urzędu Zamówień Publicznych, ul. Postępu 17a, 02-676 Warszawa, NIP: 5262239325 lub </w:t>
      </w:r>
    </w:p>
    <w:p w14:paraId="5B9F0B6C" w14:textId="77777777" w:rsidR="009A7920" w:rsidRPr="002D59F7" w:rsidRDefault="009A7920" w:rsidP="002D59F7">
      <w:pPr>
        <w:pStyle w:val="Akapitzlist"/>
        <w:numPr>
          <w:ilvl w:val="0"/>
          <w:numId w:val="47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color w:val="000000" w:themeColor="text1"/>
        </w:rPr>
      </w:pPr>
      <w:r w:rsidRPr="002D59F7">
        <w:rPr>
          <w:rFonts w:cstheme="minorHAnsi"/>
          <w:color w:val="000000" w:themeColor="text1"/>
        </w:rPr>
        <w:t xml:space="preserve">w formie elektronicznej z adresu e-mailowego Wykonawcy: ……………… na adres e-mailowy Zamawiającego: uzp@uzp.gov.pl </w:t>
      </w:r>
    </w:p>
    <w:p w14:paraId="7F860E4A" w14:textId="77777777" w:rsidR="009A7920" w:rsidRPr="002D59F7" w:rsidRDefault="009A7920" w:rsidP="002D59F7">
      <w:pPr>
        <w:pStyle w:val="Akapitzlist"/>
        <w:autoSpaceDE w:val="0"/>
        <w:autoSpaceDN w:val="0"/>
        <w:spacing w:after="0" w:line="360" w:lineRule="auto"/>
        <w:ind w:left="360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- będzie możliwe do czasu wejścia w życie </w:t>
      </w:r>
      <w:proofErr w:type="spellStart"/>
      <w:r w:rsidRPr="002D59F7">
        <w:rPr>
          <w:rFonts w:asciiTheme="minorHAnsi" w:hAnsiTheme="minorHAnsi" w:cstheme="minorHAnsi"/>
          <w:color w:val="000000" w:themeColor="text1"/>
        </w:rPr>
        <w:t>KSeF</w:t>
      </w:r>
      <w:proofErr w:type="spellEnd"/>
      <w:r w:rsidRPr="002D59F7">
        <w:rPr>
          <w:rFonts w:asciiTheme="minorHAnsi" w:hAnsiTheme="minorHAnsi" w:cstheme="minorHAnsi"/>
          <w:color w:val="000000" w:themeColor="text1"/>
        </w:rPr>
        <w:t xml:space="preserve"> lub w przypadkach przewidzianych przepisami prawa.</w:t>
      </w:r>
    </w:p>
    <w:p w14:paraId="54DF27D7" w14:textId="77777777" w:rsidR="009A7920" w:rsidRPr="002D59F7" w:rsidRDefault="009A7920" w:rsidP="002D59F7">
      <w:pPr>
        <w:pStyle w:val="Akapitzlist"/>
        <w:autoSpaceDE w:val="0"/>
        <w:autoSpaceDN w:val="0"/>
        <w:spacing w:after="0" w:line="360" w:lineRule="auto"/>
        <w:ind w:left="360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>Zmiana danych wskazanych w niniejszym ustępie nie wymaga zmiany Umowy, a jedynie poinformowania drugiej strony e-mailem.</w:t>
      </w:r>
    </w:p>
    <w:p w14:paraId="7BFE7691" w14:textId="309387E8" w:rsidR="009A7920" w:rsidRPr="002D59F7" w:rsidRDefault="009A7920" w:rsidP="002D59F7">
      <w:pPr>
        <w:pStyle w:val="Akapitzlist"/>
        <w:numPr>
          <w:ilvl w:val="0"/>
          <w:numId w:val="25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>W przypadku przesyłania ustrukturyzowanych faktur elektronicznych za pośrednictwem Platformy Elektronicznego Fakturowania, adresem PEF (numerem PEPPOL) konta Podmiotu – Urząd Zamówień Publicznych jest NIP 5262239325</w:t>
      </w:r>
    </w:p>
    <w:p w14:paraId="7C49B698" w14:textId="6D43C20C" w:rsidR="00747614" w:rsidRPr="002D59F7" w:rsidRDefault="00747614" w:rsidP="002D59F7">
      <w:pPr>
        <w:pStyle w:val="Akapitzlist"/>
        <w:numPr>
          <w:ilvl w:val="0"/>
          <w:numId w:val="25"/>
        </w:numPr>
        <w:autoSpaceDE w:val="0"/>
        <w:autoSpaceDN w:val="0"/>
        <w:spacing w:after="0" w:line="360" w:lineRule="auto"/>
        <w:rPr>
          <w:rFonts w:asciiTheme="minorHAnsi" w:hAnsiTheme="minorHAnsi" w:cstheme="minorHAnsi"/>
          <w:color w:val="000000" w:themeColor="text1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Zamawiający nie wyraża zgody na przelew (cesję) wierzytelności Wykonawcy z tytułu realizacji niniejszej umowy na osoby trzecie. </w:t>
      </w:r>
    </w:p>
    <w:p w14:paraId="0E3D1BB3" w14:textId="2FF896E8" w:rsidR="008A4C4E" w:rsidRPr="001B5A92" w:rsidRDefault="008A4C4E" w:rsidP="002D59F7">
      <w:pPr>
        <w:pStyle w:val="Bezodstpw"/>
        <w:spacing w:after="120"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1B5A92">
        <w:rPr>
          <w:rFonts w:asciiTheme="minorHAnsi" w:hAnsiTheme="minorHAnsi" w:cstheme="minorHAnsi"/>
          <w:b/>
          <w:bCs/>
          <w:sz w:val="22"/>
        </w:rPr>
        <w:t>§</w:t>
      </w:r>
      <w:r w:rsidR="00747614" w:rsidRPr="001B5A92">
        <w:rPr>
          <w:rFonts w:asciiTheme="minorHAnsi" w:hAnsiTheme="minorHAnsi" w:cstheme="minorHAnsi"/>
          <w:b/>
          <w:bCs/>
          <w:sz w:val="22"/>
        </w:rPr>
        <w:t>4</w:t>
      </w:r>
      <w:r w:rsidRPr="001B5A92">
        <w:rPr>
          <w:rFonts w:asciiTheme="minorHAnsi" w:hAnsiTheme="minorHAnsi" w:cstheme="minorHAnsi"/>
          <w:b/>
          <w:bCs/>
          <w:sz w:val="22"/>
        </w:rPr>
        <w:t>.</w:t>
      </w:r>
    </w:p>
    <w:p w14:paraId="684BC01E" w14:textId="49D1B31D" w:rsidR="004066CC" w:rsidRPr="001B5A92" w:rsidRDefault="004066CC" w:rsidP="002D59F7">
      <w:pPr>
        <w:pStyle w:val="pf1"/>
        <w:numPr>
          <w:ilvl w:val="0"/>
          <w:numId w:val="29"/>
        </w:numPr>
        <w:spacing w:before="0" w:beforeAutospacing="0" w:after="0" w:afterAutospacing="0" w:line="360" w:lineRule="auto"/>
        <w:ind w:left="284" w:hanging="284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 xml:space="preserve">Z zastrzeżeniem postanowienia ust. 3, Strony zobowiązują się do zachowania w poufności wszelkich dotyczących Stron danych i informacji uzyskanych w związku z wykonywaniem umowy, w jakikolwiek sposób (zamierzony lub przypadkowy), bez względu na sposób i formę ich przekazania, nazywanych dalej łącznie „Informacjami Poufnymi”. </w:t>
      </w:r>
    </w:p>
    <w:p w14:paraId="3D162ED8" w14:textId="77777777" w:rsidR="004066CC" w:rsidRPr="001B5A92" w:rsidRDefault="004066CC" w:rsidP="002D59F7">
      <w:pPr>
        <w:pStyle w:val="pf1"/>
        <w:numPr>
          <w:ilvl w:val="0"/>
          <w:numId w:val="29"/>
        </w:numPr>
        <w:spacing w:before="0" w:beforeAutospacing="0" w:after="0" w:afterAutospacing="0" w:line="360" w:lineRule="auto"/>
        <w:ind w:left="284" w:hanging="284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 xml:space="preserve">Z obowiązku zachowania poufności zwolnione są następujące dane i informacje </w:t>
      </w:r>
    </w:p>
    <w:p w14:paraId="170FD62F" w14:textId="77777777" w:rsidR="004066CC" w:rsidRPr="001B5A92" w:rsidRDefault="004066CC" w:rsidP="002D59F7">
      <w:pPr>
        <w:pStyle w:val="pf2"/>
        <w:spacing w:before="0" w:beforeAutospacing="0" w:after="0" w:afterAutospacing="0" w:line="360" w:lineRule="auto"/>
        <w:ind w:left="360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>2.1.</w:t>
      </w: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ab/>
        <w:t xml:space="preserve">dostępne publicznie; </w:t>
      </w:r>
    </w:p>
    <w:p w14:paraId="55988803" w14:textId="77777777" w:rsidR="004066CC" w:rsidRPr="001B5A92" w:rsidRDefault="004066CC" w:rsidP="002D59F7">
      <w:pPr>
        <w:pStyle w:val="pf2"/>
        <w:spacing w:before="0" w:beforeAutospacing="0" w:after="0" w:afterAutospacing="0" w:line="360" w:lineRule="auto"/>
        <w:ind w:left="360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>2.2.</w:t>
      </w: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ab/>
        <w:t xml:space="preserve">otrzymane przez Wykonawcę, zgodnie z przepisami prawa powszechnie obowiązującego, od osoby trzeciej jako informacje niebędące Informacjami Poufnymi (bez obowiązku zachowania poufności); </w:t>
      </w:r>
    </w:p>
    <w:p w14:paraId="57A6CB1B" w14:textId="4C4ACF03" w:rsidR="004066CC" w:rsidRPr="001B5A92" w:rsidRDefault="004066CC" w:rsidP="002D59F7">
      <w:pPr>
        <w:pStyle w:val="pf2"/>
        <w:spacing w:before="0" w:beforeAutospacing="0" w:after="0" w:afterAutospacing="0" w:line="360" w:lineRule="auto"/>
        <w:ind w:left="360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lastRenderedPageBreak/>
        <w:t>2.3.</w:t>
      </w: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ab/>
        <w:t xml:space="preserve">znane Wykonawcy, w czasie ich przekazywania na potrzeby wykonywania niniejszej </w:t>
      </w:r>
      <w:r w:rsidR="009677EB"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>umowy</w:t>
      </w: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 xml:space="preserve"> jako informacje niebędące Informacjami Poufnymi (bez obowiązku zachowania poufności); </w:t>
      </w:r>
    </w:p>
    <w:p w14:paraId="34CAB9DA" w14:textId="77777777" w:rsidR="004066CC" w:rsidRPr="001B5A92" w:rsidRDefault="004066CC" w:rsidP="002D59F7">
      <w:pPr>
        <w:pStyle w:val="pf2"/>
        <w:spacing w:before="0" w:beforeAutospacing="0" w:after="0" w:afterAutospacing="0" w:line="360" w:lineRule="auto"/>
        <w:ind w:left="360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>2.4.</w:t>
      </w: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ab/>
        <w:t xml:space="preserve">objęte uprzednią zgodą Zamawiającego na ujawnienie, wyrażoną w formie pisemnej lub w formie wiadomości wysłanej na adres poczty elektronicznej Wykonawcy. </w:t>
      </w:r>
    </w:p>
    <w:p w14:paraId="6048C160" w14:textId="77777777" w:rsidR="004066CC" w:rsidRPr="001B5A92" w:rsidRDefault="004066CC" w:rsidP="002D59F7">
      <w:pPr>
        <w:pStyle w:val="pf1"/>
        <w:numPr>
          <w:ilvl w:val="0"/>
          <w:numId w:val="29"/>
        </w:numPr>
        <w:spacing w:before="0" w:beforeAutospacing="0" w:after="0" w:afterAutospacing="0" w:line="360" w:lineRule="auto"/>
        <w:ind w:left="284" w:hanging="284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 xml:space="preserve">W przypadku, gdy ujawnienie Informacji Poufnych przez Wykonawcę jest wymagane na podstawie przepisów prawa powszechnie obowiązującego, Wykonawca dołoży adekwatnych starań w celu poinformowania Zamawiającego o przyczynach i zakresie Informacji Poufnych ujawnionych na tej podstawie prawnej. Poinformowanie takie powinno nastąpić w formie pisemnej lub w formie wiadomości wysłanej na adres poczty elektronicznej Zamawiającego, chyba że takie poinformowanie Zamawiającego byłoby sprzeczne z przepisami prawa powszechnie obowiązującego. </w:t>
      </w:r>
    </w:p>
    <w:p w14:paraId="622F7044" w14:textId="77777777" w:rsidR="004066CC" w:rsidRPr="001B5A92" w:rsidRDefault="004066CC" w:rsidP="002D59F7">
      <w:pPr>
        <w:pStyle w:val="pf1"/>
        <w:numPr>
          <w:ilvl w:val="0"/>
          <w:numId w:val="29"/>
        </w:numPr>
        <w:spacing w:before="0" w:beforeAutospacing="0" w:after="0" w:afterAutospacing="0" w:line="360" w:lineRule="auto"/>
        <w:ind w:left="284" w:hanging="284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 xml:space="preserve">Wykonawca zobowiązuje się do: </w:t>
      </w:r>
    </w:p>
    <w:p w14:paraId="50F2CC39" w14:textId="77777777" w:rsidR="004066CC" w:rsidRPr="001B5A92" w:rsidRDefault="004066CC" w:rsidP="002D59F7">
      <w:pPr>
        <w:pStyle w:val="pf2"/>
        <w:spacing w:before="0" w:beforeAutospacing="0" w:after="0" w:afterAutospacing="0" w:line="360" w:lineRule="auto"/>
        <w:ind w:left="360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>4.1.</w:t>
      </w: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ab/>
        <w:t xml:space="preserve">dołożenia właściwych starań w celu zabezpieczenia informacji przed ich utratą, zniekształceniem oraz dostępem nieupoważnionych osób trzecich; </w:t>
      </w:r>
    </w:p>
    <w:p w14:paraId="0D9199A7" w14:textId="77777777" w:rsidR="004066CC" w:rsidRPr="001B5A92" w:rsidRDefault="004066CC" w:rsidP="002D59F7">
      <w:pPr>
        <w:pStyle w:val="pf2"/>
        <w:spacing w:before="0" w:beforeAutospacing="0" w:after="0" w:afterAutospacing="0" w:line="360" w:lineRule="auto"/>
        <w:ind w:left="360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>4.2.</w:t>
      </w: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ab/>
        <w:t xml:space="preserve">wykorzystywania informacji wyłącznie w celu wykonania umowy oraz zabezpieczenia niewykorzystania Informacji Poufnych w celach innych niż wykonanie umowy; </w:t>
      </w:r>
    </w:p>
    <w:p w14:paraId="25C04135" w14:textId="7A41661D" w:rsidR="004066CC" w:rsidRPr="001B5A92" w:rsidRDefault="004066CC" w:rsidP="002D59F7">
      <w:pPr>
        <w:pStyle w:val="pf2"/>
        <w:spacing w:before="0" w:beforeAutospacing="0" w:after="0" w:afterAutospacing="0" w:line="360" w:lineRule="auto"/>
        <w:ind w:left="360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>4.3.</w:t>
      </w: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ab/>
        <w:t xml:space="preserve">nieujawniania Informacji Poufnych osobom trzecim - </w:t>
      </w:r>
      <w:r w:rsidR="009677EB"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>z wyjątkiem</w:t>
      </w: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 xml:space="preserve"> ujawnienia pracownikom Wykonawcy i podwykonawcom w zakresie niezbędnym do należytego wykonywania umowy, na warunkach opisanych poniżej w ust. 5. </w:t>
      </w:r>
    </w:p>
    <w:p w14:paraId="5B92682B" w14:textId="77777777" w:rsidR="004066CC" w:rsidRPr="001B5A92" w:rsidRDefault="004066CC" w:rsidP="002D59F7">
      <w:pPr>
        <w:pStyle w:val="pf1"/>
        <w:numPr>
          <w:ilvl w:val="0"/>
          <w:numId w:val="29"/>
        </w:numPr>
        <w:spacing w:before="0" w:beforeAutospacing="0" w:after="0" w:afterAutospacing="0" w:line="360" w:lineRule="auto"/>
        <w:ind w:left="284" w:hanging="284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 xml:space="preserve">Wykonawca zobowiązuje się do poinformowania każdej z osób, przy pomocy których wykonuje umowę, które będą miały dostęp do Informacji Poufnych, o wynikających z umowy obowiązkach w zakresie zachowania poufności, a także do skutecznego zobowiązania i egzekwowania od tych osób obowiązków w zakresie zachowania poufności. Za ewentualne naruszenia tych obowiązków przez osoby trzecie Wykonawca ponosi odpowiedzialność jak za własne działania. </w:t>
      </w:r>
    </w:p>
    <w:p w14:paraId="1AB31244" w14:textId="77777777" w:rsidR="004066CC" w:rsidRPr="001B5A92" w:rsidRDefault="004066CC" w:rsidP="002D59F7">
      <w:pPr>
        <w:pStyle w:val="pf1"/>
        <w:numPr>
          <w:ilvl w:val="0"/>
          <w:numId w:val="29"/>
        </w:numPr>
        <w:spacing w:before="0" w:beforeAutospacing="0" w:after="0" w:afterAutospacing="0" w:line="360" w:lineRule="auto"/>
        <w:ind w:left="284" w:hanging="284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 xml:space="preserve">W przypadku utraty lub zniekształcenia Informacji Poufnych lub dostępu nieupoważnionej osoby trzeciej do Informacji Poufnych, Wykonawca bezzwłocznie podejmie odpowiednie do sytuacji działania ochronne oraz zobowiązuje się do poinformowania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 </w:t>
      </w:r>
    </w:p>
    <w:p w14:paraId="62D0699B" w14:textId="77777777" w:rsidR="004066CC" w:rsidRPr="001B5A92" w:rsidRDefault="004066CC" w:rsidP="002D59F7">
      <w:pPr>
        <w:pStyle w:val="pf1"/>
        <w:numPr>
          <w:ilvl w:val="0"/>
          <w:numId w:val="29"/>
        </w:numPr>
        <w:spacing w:before="0" w:beforeAutospacing="0" w:after="0" w:afterAutospacing="0" w:line="360" w:lineRule="auto"/>
        <w:ind w:left="284" w:hanging="284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 xml:space="preserve">Strony zobowiązują się do przestrzegania obowiązujących przepisów prawa, w tym w szczególności przepisów związanych z ochroną informacji. </w:t>
      </w:r>
    </w:p>
    <w:p w14:paraId="70705445" w14:textId="77777777" w:rsidR="004066CC" w:rsidRPr="001B5A92" w:rsidRDefault="004066CC" w:rsidP="002D59F7">
      <w:pPr>
        <w:pStyle w:val="pf1"/>
        <w:numPr>
          <w:ilvl w:val="0"/>
          <w:numId w:val="29"/>
        </w:numPr>
        <w:spacing w:before="0" w:beforeAutospacing="0" w:after="0" w:afterAutospacing="0" w:line="360" w:lineRule="auto"/>
        <w:ind w:left="284" w:hanging="284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 xml:space="preserve">W razie wątpliwości czy określona informacja stanowi tajemnicę, Wykonawca zobowiązany jest zwrócić się w formie pisemnej do Zamawiającego o wyjaśnienie takiej wątpliwości. </w:t>
      </w:r>
    </w:p>
    <w:p w14:paraId="205DC9AA" w14:textId="77777777" w:rsidR="004066CC" w:rsidRPr="001B5A92" w:rsidRDefault="004066CC" w:rsidP="002D59F7">
      <w:pPr>
        <w:pStyle w:val="pf1"/>
        <w:numPr>
          <w:ilvl w:val="0"/>
          <w:numId w:val="29"/>
        </w:numPr>
        <w:spacing w:before="0" w:beforeAutospacing="0" w:after="0" w:afterAutospacing="0" w:line="360" w:lineRule="auto"/>
        <w:ind w:left="284" w:hanging="284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lastRenderedPageBreak/>
        <w:t>W razie naruszenia przez Wykonawcę postanowień niniejszego paragrafu w trakcie obowiązywania lub po jej zakończeniu, Zamawiający ma prawo do dochodzenia odszkodowania na zasadach ogólnych, uregulowanych w Kodeksie cywilnym.</w:t>
      </w:r>
    </w:p>
    <w:p w14:paraId="058978D1" w14:textId="7106093C" w:rsidR="008A4C4E" w:rsidRPr="001B5A92" w:rsidRDefault="004066CC" w:rsidP="002D59F7">
      <w:pPr>
        <w:pStyle w:val="pf1"/>
        <w:numPr>
          <w:ilvl w:val="0"/>
          <w:numId w:val="29"/>
        </w:numPr>
        <w:spacing w:before="0" w:beforeAutospacing="0" w:after="240" w:afterAutospacing="0" w:line="360" w:lineRule="auto"/>
        <w:ind w:left="284" w:hanging="284"/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</w:pPr>
      <w:r w:rsidRPr="001B5A92">
        <w:rPr>
          <w:rFonts w:asciiTheme="minorHAnsi" w:eastAsia="Calibri" w:hAnsiTheme="minorHAnsi" w:cstheme="minorHAnsi"/>
          <w:sz w:val="22"/>
          <w:szCs w:val="22"/>
          <w:lang w:eastAsia="en-US"/>
          <w14:ligatures w14:val="standardContextual"/>
        </w:rPr>
        <w:t xml:space="preserve">Prawa i obowiązki Stron w zakresie związanym z ochroną danych osobowych objęte są odrębną Umową powierzenia przetwarzania danych osobowych. </w:t>
      </w:r>
    </w:p>
    <w:p w14:paraId="05EC8E92" w14:textId="77777777" w:rsidR="008A4C4E" w:rsidRPr="0052284C" w:rsidRDefault="008A4C4E" w:rsidP="002D59F7">
      <w:pPr>
        <w:pStyle w:val="Bezodstpw"/>
        <w:spacing w:after="120"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52284C">
        <w:rPr>
          <w:rFonts w:asciiTheme="minorHAnsi" w:hAnsiTheme="minorHAnsi" w:cstheme="minorHAnsi"/>
          <w:b/>
          <w:bCs/>
          <w:sz w:val="22"/>
        </w:rPr>
        <w:t>§5.</w:t>
      </w:r>
    </w:p>
    <w:p w14:paraId="5F2623B2" w14:textId="3069DDE4" w:rsidR="008A4C4E" w:rsidRPr="0052284C" w:rsidRDefault="008A4C4E" w:rsidP="002D59F7">
      <w:pPr>
        <w:numPr>
          <w:ilvl w:val="0"/>
          <w:numId w:val="6"/>
        </w:numPr>
        <w:shd w:val="clear" w:color="auto" w:fill="FFFFFF"/>
        <w:spacing w:after="0" w:line="360" w:lineRule="auto"/>
        <w:ind w:left="284" w:hanging="284"/>
        <w:contextualSpacing/>
        <w:rPr>
          <w:rFonts w:eastAsia="Times New Roman" w:cstheme="minorHAnsi"/>
        </w:rPr>
      </w:pPr>
      <w:r w:rsidRPr="0052284C">
        <w:rPr>
          <w:rFonts w:eastAsia="Times New Roman" w:cstheme="minorHAnsi"/>
        </w:rPr>
        <w:t xml:space="preserve">Osobą do kontaktów roboczych oraz koordynującą </w:t>
      </w:r>
      <w:r w:rsidRPr="0052284C">
        <w:rPr>
          <w:rFonts w:eastAsia="Times New Roman" w:cstheme="minorHAnsi"/>
          <w:spacing w:val="4"/>
          <w:lang w:eastAsia="ar-SA"/>
        </w:rPr>
        <w:t>realizację umowy ze strony Wykonawcy jest</w:t>
      </w:r>
      <w:r w:rsidR="00BD123A">
        <w:rPr>
          <w:rFonts w:eastAsia="Times New Roman" w:cstheme="minorHAnsi"/>
          <w:spacing w:val="4"/>
          <w:lang w:eastAsia="ar-SA"/>
        </w:rPr>
        <w:t>:</w:t>
      </w:r>
      <w:r w:rsidR="0052284C" w:rsidRPr="0052284C">
        <w:rPr>
          <w:rFonts w:cstheme="minorHAnsi"/>
          <w:spacing w:val="4"/>
          <w:lang w:eastAsia="ar-SA"/>
        </w:rPr>
        <w:t xml:space="preserve"> </w:t>
      </w:r>
      <w:r w:rsidR="00BD123A">
        <w:rPr>
          <w:rFonts w:cstheme="minorHAnsi"/>
          <w:spacing w:val="4"/>
          <w:lang w:eastAsia="ar-SA"/>
        </w:rPr>
        <w:br/>
      </w:r>
      <w:r w:rsidR="00BE7CA5">
        <w:rPr>
          <w:rFonts w:cstheme="minorHAnsi"/>
        </w:rPr>
        <w:t>………………………</w:t>
      </w:r>
      <w:r w:rsidR="0052284C" w:rsidRPr="0052284C">
        <w:rPr>
          <w:rFonts w:cstheme="minorHAnsi"/>
        </w:rPr>
        <w:t xml:space="preserve">, tel. </w:t>
      </w:r>
      <w:r w:rsidR="00BE7CA5" w:rsidRPr="00975512">
        <w:rPr>
          <w:rFonts w:cstheme="minorHAnsi"/>
          <w:color w:val="142850"/>
          <w:lang w:eastAsia="pl-PL"/>
        </w:rPr>
        <w:t>……………………………………</w:t>
      </w:r>
      <w:r w:rsidR="0052284C" w:rsidRPr="00975512">
        <w:rPr>
          <w:rFonts w:cstheme="minorHAnsi"/>
          <w:color w:val="142850"/>
          <w:lang w:eastAsia="pl-PL"/>
        </w:rPr>
        <w:t xml:space="preserve"> e-mail </w:t>
      </w:r>
      <w:r w:rsidR="00BE7CA5">
        <w:t>……………………………………</w:t>
      </w:r>
      <w:proofErr w:type="gramStart"/>
      <w:r w:rsidR="00BE7CA5">
        <w:t>…….</w:t>
      </w:r>
      <w:proofErr w:type="gramEnd"/>
      <w:r w:rsidR="00BE7CA5">
        <w:t>.</w:t>
      </w:r>
    </w:p>
    <w:p w14:paraId="3D688BBE" w14:textId="76BD0521" w:rsidR="004A4118" w:rsidRPr="001B5A92" w:rsidRDefault="008A4C4E" w:rsidP="002D59F7">
      <w:pPr>
        <w:numPr>
          <w:ilvl w:val="0"/>
          <w:numId w:val="6"/>
        </w:numPr>
        <w:shd w:val="clear" w:color="auto" w:fill="FFFFFF"/>
        <w:spacing w:after="0" w:line="360" w:lineRule="auto"/>
        <w:ind w:left="284" w:hanging="284"/>
        <w:contextualSpacing/>
        <w:rPr>
          <w:rFonts w:eastAsia="Times New Roman" w:cstheme="minorHAnsi"/>
        </w:rPr>
      </w:pPr>
      <w:r w:rsidRPr="0052284C">
        <w:rPr>
          <w:rFonts w:cstheme="minorHAnsi"/>
        </w:rPr>
        <w:t>Zamawiający zastrzega sobie prawo wystąpienia w trakcie realizacji umowy z wnioskiem o zmianę osoby wskazanej w ust. 1, której zaangażowanie w realizację</w:t>
      </w:r>
      <w:r w:rsidRPr="001B5A92">
        <w:rPr>
          <w:rFonts w:cstheme="minorHAnsi"/>
        </w:rPr>
        <w:t xml:space="preserve"> umowy będzie niewystarczające do zapewnienia należytego i rzetelnego wykonania przedmiotu umowy. Wykonawca zobowiązany jest w takim wypadku do dokonania stosownej zmiany.</w:t>
      </w:r>
    </w:p>
    <w:p w14:paraId="7C17D75F" w14:textId="77777777" w:rsidR="004A4118" w:rsidRPr="001B5A92" w:rsidRDefault="008A4C4E" w:rsidP="002D59F7">
      <w:pPr>
        <w:numPr>
          <w:ilvl w:val="0"/>
          <w:numId w:val="6"/>
        </w:numPr>
        <w:shd w:val="clear" w:color="auto" w:fill="FFFFFF"/>
        <w:spacing w:after="0" w:line="360" w:lineRule="auto"/>
        <w:ind w:left="284" w:hanging="284"/>
        <w:contextualSpacing/>
        <w:rPr>
          <w:rFonts w:eastAsia="Times New Roman" w:cstheme="minorHAnsi"/>
        </w:rPr>
      </w:pPr>
      <w:r w:rsidRPr="001B5A92">
        <w:rPr>
          <w:rFonts w:eastAsia="Times New Roman" w:cstheme="minorHAnsi"/>
        </w:rPr>
        <w:t>Osob</w:t>
      </w:r>
      <w:r w:rsidR="004B623C" w:rsidRPr="001B5A92">
        <w:rPr>
          <w:rFonts w:eastAsia="Times New Roman" w:cstheme="minorHAnsi"/>
        </w:rPr>
        <w:t>ami</w:t>
      </w:r>
      <w:r w:rsidRPr="001B5A92">
        <w:rPr>
          <w:rFonts w:eastAsia="Times New Roman" w:cstheme="minorHAnsi"/>
        </w:rPr>
        <w:t xml:space="preserve"> do kontaktów roboczych oraz koordynując</w:t>
      </w:r>
      <w:r w:rsidR="004B623C" w:rsidRPr="001B5A92">
        <w:rPr>
          <w:rFonts w:eastAsia="Times New Roman" w:cstheme="minorHAnsi"/>
        </w:rPr>
        <w:t>ymi</w:t>
      </w:r>
      <w:r w:rsidRPr="001B5A92">
        <w:rPr>
          <w:rFonts w:eastAsia="Times New Roman" w:cstheme="minorHAnsi"/>
        </w:rPr>
        <w:t xml:space="preserve"> </w:t>
      </w:r>
      <w:r w:rsidRPr="001B5A92">
        <w:rPr>
          <w:rFonts w:eastAsia="Times New Roman" w:cstheme="minorHAnsi"/>
          <w:spacing w:val="4"/>
          <w:lang w:eastAsia="ar-SA"/>
        </w:rPr>
        <w:t xml:space="preserve">realizację umowy ze strony Zamawiającego </w:t>
      </w:r>
      <w:r w:rsidR="004B623C" w:rsidRPr="001B5A92">
        <w:rPr>
          <w:rFonts w:eastAsia="Times New Roman" w:cstheme="minorHAnsi"/>
          <w:spacing w:val="4"/>
          <w:lang w:eastAsia="ar-SA"/>
        </w:rPr>
        <w:t>są</w:t>
      </w:r>
      <w:r w:rsidR="004A4118" w:rsidRPr="001B5A92">
        <w:rPr>
          <w:rFonts w:cstheme="minorHAnsi"/>
          <w:spacing w:val="4"/>
          <w:lang w:eastAsia="ar-SA"/>
        </w:rPr>
        <w:t>:</w:t>
      </w:r>
    </w:p>
    <w:p w14:paraId="4E729B25" w14:textId="0028221F" w:rsidR="004A4118" w:rsidRPr="009677EB" w:rsidRDefault="00B53C0C" w:rsidP="002D59F7">
      <w:pPr>
        <w:shd w:val="clear" w:color="auto" w:fill="FFFFFF"/>
        <w:spacing w:after="0" w:line="360" w:lineRule="auto"/>
        <w:ind w:left="284"/>
        <w:contextualSpacing/>
        <w:rPr>
          <w:rFonts w:eastAsia="Times New Roman" w:cstheme="minorHAnsi"/>
          <w:lang w:val="en-US"/>
        </w:rPr>
      </w:pPr>
      <w:r w:rsidRPr="009677EB">
        <w:rPr>
          <w:rFonts w:cstheme="minorHAnsi"/>
          <w:lang w:val="en-US"/>
        </w:rPr>
        <w:t>………………………………………………….</w:t>
      </w:r>
      <w:r w:rsidR="004A4118" w:rsidRPr="009677EB">
        <w:rPr>
          <w:rFonts w:cstheme="minorHAnsi"/>
          <w:lang w:val="en-US"/>
        </w:rPr>
        <w:t xml:space="preserve">, tel. </w:t>
      </w:r>
      <w:r w:rsidRPr="009677EB">
        <w:rPr>
          <w:rFonts w:cstheme="minorHAnsi"/>
          <w:lang w:val="en-US"/>
        </w:rPr>
        <w:t>…………………………………..</w:t>
      </w:r>
      <w:r w:rsidR="004A4118" w:rsidRPr="009677EB">
        <w:rPr>
          <w:rFonts w:cstheme="minorHAnsi"/>
          <w:lang w:val="en-US"/>
        </w:rPr>
        <w:t xml:space="preserve">, e-mail: </w:t>
      </w:r>
      <w:hyperlink r:id="rId12" w:history="1">
        <w:r w:rsidRPr="009677EB">
          <w:rPr>
            <w:rStyle w:val="Hipercze"/>
            <w:rFonts w:cstheme="minorHAnsi"/>
            <w:color w:val="auto"/>
            <w:lang w:val="en-US"/>
          </w:rPr>
          <w:t>…………………………………………</w:t>
        </w:r>
      </w:hyperlink>
    </w:p>
    <w:p w14:paraId="51A3BE77" w14:textId="7D35B8D5" w:rsidR="008A4C4E" w:rsidRPr="009677EB" w:rsidRDefault="00B53C0C" w:rsidP="002D59F7">
      <w:pPr>
        <w:spacing w:line="360" w:lineRule="auto"/>
        <w:ind w:left="284"/>
        <w:rPr>
          <w:rFonts w:cstheme="minorHAnsi"/>
          <w:lang w:val="en-US"/>
        </w:rPr>
      </w:pPr>
      <w:r w:rsidRPr="009677EB">
        <w:rPr>
          <w:rFonts w:cstheme="minorHAnsi"/>
          <w:lang w:val="en-US"/>
        </w:rPr>
        <w:t>………………………………………………</w:t>
      </w:r>
      <w:proofErr w:type="gramStart"/>
      <w:r w:rsidRPr="009677EB">
        <w:rPr>
          <w:rFonts w:cstheme="minorHAnsi"/>
          <w:lang w:val="en-US"/>
        </w:rPr>
        <w:t>…..</w:t>
      </w:r>
      <w:proofErr w:type="gramEnd"/>
      <w:r w:rsidR="004A4118" w:rsidRPr="009677EB">
        <w:rPr>
          <w:rFonts w:cstheme="minorHAnsi"/>
          <w:lang w:val="en-US"/>
        </w:rPr>
        <w:t xml:space="preserve">, tel. </w:t>
      </w:r>
      <w:r w:rsidRPr="009677EB">
        <w:rPr>
          <w:rFonts w:cstheme="minorHAnsi"/>
          <w:lang w:val="en-US"/>
        </w:rPr>
        <w:t>………………………………</w:t>
      </w:r>
      <w:proofErr w:type="gramStart"/>
      <w:r w:rsidRPr="009677EB">
        <w:rPr>
          <w:rFonts w:cstheme="minorHAnsi"/>
          <w:lang w:val="en-US"/>
        </w:rPr>
        <w:t>…..</w:t>
      </w:r>
      <w:proofErr w:type="gramEnd"/>
      <w:r w:rsidR="004A4118" w:rsidRPr="009677EB">
        <w:rPr>
          <w:rFonts w:cstheme="minorHAnsi"/>
          <w:lang w:val="en-US"/>
        </w:rPr>
        <w:t xml:space="preserve">, e-mail: </w:t>
      </w:r>
      <w:r w:rsidRPr="009677EB">
        <w:rPr>
          <w:rFonts w:cstheme="minorHAnsi"/>
          <w:lang w:val="en-US"/>
        </w:rPr>
        <w:t>………………………………………</w:t>
      </w:r>
    </w:p>
    <w:p w14:paraId="41C74DC4" w14:textId="339E4A2D" w:rsidR="00A54C3D" w:rsidRPr="00A83AA6" w:rsidRDefault="008A4C4E" w:rsidP="002D59F7">
      <w:pPr>
        <w:numPr>
          <w:ilvl w:val="0"/>
          <w:numId w:val="6"/>
        </w:numPr>
        <w:shd w:val="clear" w:color="auto" w:fill="FFFFFF"/>
        <w:spacing w:line="360" w:lineRule="auto"/>
        <w:ind w:left="284" w:hanging="284"/>
        <w:contextualSpacing/>
        <w:rPr>
          <w:rFonts w:eastAsia="Times New Roman" w:cstheme="minorHAnsi"/>
        </w:rPr>
      </w:pPr>
      <w:r w:rsidRPr="001B5A92">
        <w:rPr>
          <w:rFonts w:cstheme="minorHAnsi"/>
        </w:rPr>
        <w:t>Zmiana osób, wskazanych w ust. 1 i 3 nie wymaga zmiany umowy, a jedynie poinformowania drugiej strony mailem. W przypadku dokonania takiej zmiany przez Wykonawcę, Wykonawca zobowiązany jest do złożenia oświadczenia, potwierdzającego wypełnienie obowiązków informacyjnych przewidzianych w art. 13 lub art. 14 rozporządzenia Parlamentu Europejskiego i Rady (UE) 2016/679 z dnia 27 kwietnia 2016 r. w sprawie ochrony osób fizycznych w związku z przetwarzaniem danych osobowych i w sprawie swobodnego przepływu takich danych oraz uchylenia dyrektywy 95/46/WE wobec osób fizycznych, od których dane osobowe bezpośrednio lub pośrednio pozyskał w celu realizacji umowy.</w:t>
      </w:r>
    </w:p>
    <w:p w14:paraId="7FC470E9" w14:textId="6681D548" w:rsidR="00A54C3D" w:rsidRPr="00A54C3D" w:rsidRDefault="00A54C3D" w:rsidP="002D59F7">
      <w:pPr>
        <w:pStyle w:val="Bezodstpw"/>
        <w:spacing w:after="120"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A54C3D">
        <w:rPr>
          <w:rFonts w:asciiTheme="minorHAnsi" w:hAnsiTheme="minorHAnsi" w:cstheme="minorHAnsi"/>
          <w:b/>
          <w:bCs/>
          <w:sz w:val="22"/>
        </w:rPr>
        <w:t xml:space="preserve">§ </w:t>
      </w:r>
      <w:r>
        <w:rPr>
          <w:rFonts w:asciiTheme="minorHAnsi" w:hAnsiTheme="minorHAnsi" w:cstheme="minorHAnsi"/>
          <w:b/>
          <w:bCs/>
          <w:sz w:val="22"/>
        </w:rPr>
        <w:t>6</w:t>
      </w:r>
    </w:p>
    <w:p w14:paraId="2E2C9BF9" w14:textId="3F660089" w:rsidR="00A54C3D" w:rsidRPr="00A54C3D" w:rsidRDefault="00A54C3D" w:rsidP="002D59F7">
      <w:pPr>
        <w:pStyle w:val="Bezodstpw"/>
        <w:spacing w:after="120" w:line="360" w:lineRule="auto"/>
        <w:ind w:left="284" w:hanging="284"/>
        <w:rPr>
          <w:rFonts w:asciiTheme="minorHAnsi" w:hAnsiTheme="minorHAnsi" w:cstheme="minorHAnsi"/>
          <w:sz w:val="22"/>
        </w:rPr>
      </w:pPr>
      <w:r w:rsidRPr="00A54C3D">
        <w:rPr>
          <w:rFonts w:asciiTheme="minorHAnsi" w:hAnsiTheme="minorHAnsi" w:cstheme="minorHAnsi"/>
          <w:sz w:val="22"/>
        </w:rPr>
        <w:t>1.</w:t>
      </w:r>
      <w:r w:rsidRPr="00A54C3D">
        <w:rPr>
          <w:rFonts w:asciiTheme="minorHAnsi" w:hAnsiTheme="minorHAnsi" w:cstheme="minorHAnsi"/>
          <w:sz w:val="22"/>
        </w:rPr>
        <w:tab/>
        <w:t>Zamawiający wymaga zatrudnienia na podstawie umowy o pracę (w sposób określony w art. 22 § 1 ustawy z dnia 26 czerwca 1974 r. – Kodeks pracy) przez Wykonawcę lub podwykonawcę osób wykonujących w trakcie realizacji zamówienia czynności związane z obsługą przedmiotu zamówienia- koordynowania realizacji umowy</w:t>
      </w:r>
      <w:r w:rsidR="00554681">
        <w:rPr>
          <w:rFonts w:asciiTheme="minorHAnsi" w:hAnsiTheme="minorHAnsi" w:cstheme="minorHAnsi"/>
          <w:color w:val="388600"/>
          <w:sz w:val="22"/>
        </w:rPr>
        <w:t xml:space="preserve"> </w:t>
      </w:r>
      <w:r w:rsidRPr="00A54C3D">
        <w:rPr>
          <w:rFonts w:asciiTheme="minorHAnsi" w:hAnsiTheme="minorHAnsi" w:cstheme="minorHAnsi"/>
          <w:sz w:val="22"/>
        </w:rPr>
        <w:t>(wymóg nie dotyczy osób prowadzących jednoosobową działalność gospodarczą (samozatrudnienie).</w:t>
      </w:r>
    </w:p>
    <w:p w14:paraId="006866B8" w14:textId="52037C97" w:rsidR="00A54C3D" w:rsidRPr="00A54C3D" w:rsidRDefault="00A54C3D" w:rsidP="002D59F7">
      <w:pPr>
        <w:pStyle w:val="Bezodstpw"/>
        <w:spacing w:after="120" w:line="360" w:lineRule="auto"/>
        <w:ind w:left="284" w:hanging="284"/>
        <w:rPr>
          <w:rFonts w:asciiTheme="minorHAnsi" w:hAnsiTheme="minorHAnsi" w:cstheme="minorHAnsi"/>
          <w:sz w:val="22"/>
        </w:rPr>
      </w:pPr>
      <w:r w:rsidRPr="00A54C3D">
        <w:rPr>
          <w:rFonts w:asciiTheme="minorHAnsi" w:hAnsiTheme="minorHAnsi" w:cstheme="minorHAnsi"/>
          <w:sz w:val="22"/>
        </w:rPr>
        <w:t xml:space="preserve">2.W odniesieniu do osób wymienionych w § </w:t>
      </w:r>
      <w:r w:rsidR="0078604F">
        <w:rPr>
          <w:rFonts w:asciiTheme="minorHAnsi" w:hAnsiTheme="minorHAnsi" w:cstheme="minorHAnsi"/>
          <w:sz w:val="22"/>
        </w:rPr>
        <w:t>6</w:t>
      </w:r>
      <w:r w:rsidRPr="00A54C3D">
        <w:rPr>
          <w:rFonts w:asciiTheme="minorHAnsi" w:hAnsiTheme="minorHAnsi" w:cstheme="minorHAnsi"/>
          <w:sz w:val="22"/>
        </w:rPr>
        <w:t xml:space="preserve"> ust. 1 umowy, Zamawiający wymaga udokumentowania przez Wykonawcę w terminie 14 dni od dnia zawarcia umowy faktu zatrudniania przez Wykonawcę i/lub Podwykonawców na podstawie umowy o pracę poprzez przedłożenie Zamawiającemu:</w:t>
      </w:r>
    </w:p>
    <w:p w14:paraId="40394A5B" w14:textId="77777777" w:rsidR="00A54C3D" w:rsidRPr="00A54C3D" w:rsidRDefault="00A54C3D" w:rsidP="002D59F7">
      <w:pPr>
        <w:pStyle w:val="Bezodstpw"/>
        <w:spacing w:after="120" w:line="360" w:lineRule="auto"/>
        <w:ind w:left="567" w:hanging="283"/>
        <w:rPr>
          <w:rFonts w:asciiTheme="minorHAnsi" w:hAnsiTheme="minorHAnsi" w:cstheme="minorHAnsi"/>
          <w:sz w:val="22"/>
        </w:rPr>
      </w:pPr>
      <w:r w:rsidRPr="00A54C3D">
        <w:rPr>
          <w:rFonts w:asciiTheme="minorHAnsi" w:hAnsiTheme="minorHAnsi" w:cstheme="minorHAnsi"/>
          <w:sz w:val="22"/>
        </w:rPr>
        <w:lastRenderedPageBreak/>
        <w:t>a) oświadczenia zatrudnionego pracownika lub</w:t>
      </w:r>
    </w:p>
    <w:p w14:paraId="70E650A9" w14:textId="77777777" w:rsidR="00A54C3D" w:rsidRPr="00A54C3D" w:rsidRDefault="00A54C3D" w:rsidP="002D59F7">
      <w:pPr>
        <w:pStyle w:val="Bezodstpw"/>
        <w:spacing w:after="120" w:line="360" w:lineRule="auto"/>
        <w:ind w:left="567" w:hanging="283"/>
        <w:rPr>
          <w:rFonts w:asciiTheme="minorHAnsi" w:hAnsiTheme="minorHAnsi" w:cstheme="minorHAnsi"/>
          <w:sz w:val="22"/>
        </w:rPr>
      </w:pPr>
      <w:r w:rsidRPr="00A54C3D">
        <w:rPr>
          <w:rFonts w:asciiTheme="minorHAnsi" w:hAnsiTheme="minorHAnsi" w:cstheme="minorHAnsi"/>
          <w:sz w:val="22"/>
        </w:rPr>
        <w:t>b) oświadczenia wykonawcy lub podwykonawcy o zatrudnieniu pracownika na podstawie umowy o pracę lub</w:t>
      </w:r>
    </w:p>
    <w:p w14:paraId="4EB1562F" w14:textId="77777777" w:rsidR="00A54C3D" w:rsidRPr="00A54C3D" w:rsidRDefault="00A54C3D" w:rsidP="002D59F7">
      <w:pPr>
        <w:pStyle w:val="Bezodstpw"/>
        <w:spacing w:after="120" w:line="360" w:lineRule="auto"/>
        <w:ind w:left="567" w:hanging="283"/>
        <w:rPr>
          <w:rFonts w:asciiTheme="minorHAnsi" w:hAnsiTheme="minorHAnsi" w:cstheme="minorHAnsi"/>
          <w:sz w:val="22"/>
        </w:rPr>
      </w:pPr>
      <w:r w:rsidRPr="00A54C3D">
        <w:rPr>
          <w:rFonts w:asciiTheme="minorHAnsi" w:hAnsiTheme="minorHAnsi" w:cstheme="minorHAnsi"/>
          <w:sz w:val="22"/>
        </w:rPr>
        <w:t>c) poświadczonej za zgodność z oryginałem kopii umowy o pracę zatrudnionego pracownika lub</w:t>
      </w:r>
    </w:p>
    <w:p w14:paraId="04442D68" w14:textId="77777777" w:rsidR="00A54C3D" w:rsidRPr="00A54C3D" w:rsidRDefault="00A54C3D" w:rsidP="002D59F7">
      <w:pPr>
        <w:pStyle w:val="Bezodstpw"/>
        <w:spacing w:after="120" w:line="360" w:lineRule="auto"/>
        <w:ind w:left="567" w:hanging="283"/>
        <w:rPr>
          <w:rFonts w:asciiTheme="minorHAnsi" w:hAnsiTheme="minorHAnsi" w:cstheme="minorHAnsi"/>
          <w:sz w:val="22"/>
        </w:rPr>
      </w:pPr>
      <w:r w:rsidRPr="00A54C3D">
        <w:rPr>
          <w:rFonts w:asciiTheme="minorHAnsi" w:hAnsiTheme="minorHAnsi" w:cstheme="minorHAnsi"/>
          <w:sz w:val="22"/>
        </w:rPr>
        <w:t>d)innych dokumentów</w:t>
      </w:r>
    </w:p>
    <w:p w14:paraId="468EAA93" w14:textId="77777777" w:rsidR="00A54C3D" w:rsidRPr="00A54C3D" w:rsidRDefault="00A54C3D" w:rsidP="002D59F7">
      <w:pPr>
        <w:pStyle w:val="Bezodstpw"/>
        <w:spacing w:after="120" w:line="360" w:lineRule="auto"/>
        <w:ind w:left="284"/>
        <w:rPr>
          <w:rFonts w:asciiTheme="minorHAnsi" w:hAnsiTheme="minorHAnsi" w:cstheme="minorHAnsi"/>
          <w:sz w:val="22"/>
        </w:rPr>
      </w:pPr>
      <w:r w:rsidRPr="00A54C3D">
        <w:rPr>
          <w:rFonts w:asciiTheme="minorHAnsi" w:hAnsiTheme="minorHAnsi" w:cstheme="minorHAnsi"/>
          <w:sz w:val="22"/>
        </w:rPr>
        <w:t>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6A32A14A" w14:textId="3C3FD623" w:rsidR="00A54C3D" w:rsidRPr="00A54C3D" w:rsidRDefault="00A54C3D" w:rsidP="002D59F7">
      <w:pPr>
        <w:pStyle w:val="Bezodstpw"/>
        <w:spacing w:after="120" w:line="360" w:lineRule="auto"/>
        <w:ind w:left="284" w:hanging="284"/>
        <w:rPr>
          <w:rFonts w:asciiTheme="minorHAnsi" w:hAnsiTheme="minorHAnsi" w:cstheme="minorHAnsi"/>
          <w:sz w:val="22"/>
        </w:rPr>
      </w:pPr>
      <w:r w:rsidRPr="00A54C3D">
        <w:rPr>
          <w:rFonts w:asciiTheme="minorHAnsi" w:hAnsiTheme="minorHAnsi" w:cstheme="minorHAnsi"/>
          <w:sz w:val="22"/>
        </w:rPr>
        <w:t>3.</w:t>
      </w:r>
      <w:r w:rsidRPr="00A54C3D">
        <w:rPr>
          <w:rFonts w:asciiTheme="minorHAnsi" w:hAnsiTheme="minorHAnsi" w:cstheme="minorHAnsi"/>
          <w:sz w:val="22"/>
        </w:rPr>
        <w:tab/>
      </w:r>
      <w:r w:rsidRPr="00310EAB">
        <w:rPr>
          <w:rFonts w:asciiTheme="minorHAnsi" w:hAnsiTheme="minorHAnsi" w:cstheme="minorHAnsi"/>
          <w:sz w:val="22"/>
        </w:rPr>
        <w:t>W przypadku zmiany osób zatrudnionych przez Wykonawcę lub Podwykonawcę do wykonywania czynności, o których mowa w §</w:t>
      </w:r>
      <w:r w:rsidR="00310EAB" w:rsidRPr="00310EAB">
        <w:rPr>
          <w:rFonts w:asciiTheme="minorHAnsi" w:hAnsiTheme="minorHAnsi" w:cstheme="minorHAnsi"/>
          <w:sz w:val="22"/>
        </w:rPr>
        <w:t>6</w:t>
      </w:r>
      <w:r w:rsidRPr="00310EAB">
        <w:rPr>
          <w:rFonts w:asciiTheme="minorHAnsi" w:hAnsiTheme="minorHAnsi" w:cstheme="minorHAnsi"/>
          <w:sz w:val="22"/>
        </w:rPr>
        <w:t xml:space="preserve"> ust.1 umowy, Wykonawca jest zobowiązany do przedłożenia stosownych dokumentów, o których mowa w §</w:t>
      </w:r>
      <w:r w:rsidR="00310EAB" w:rsidRPr="00310EAB">
        <w:rPr>
          <w:rFonts w:asciiTheme="minorHAnsi" w:hAnsiTheme="minorHAnsi" w:cstheme="minorHAnsi"/>
          <w:sz w:val="22"/>
        </w:rPr>
        <w:t xml:space="preserve"> 6</w:t>
      </w:r>
      <w:r w:rsidRPr="00310EAB">
        <w:rPr>
          <w:rFonts w:asciiTheme="minorHAnsi" w:hAnsiTheme="minorHAnsi" w:cstheme="minorHAnsi"/>
          <w:sz w:val="22"/>
        </w:rPr>
        <w:t xml:space="preserve"> ust. 2 dotyczących nowego pracownika, w terminie 5 dni od dnia rozpoczęcia wykonywania przez tę osobę czynności, o których mowa w §</w:t>
      </w:r>
      <w:r w:rsidR="00310EAB" w:rsidRPr="00310EAB">
        <w:rPr>
          <w:rFonts w:asciiTheme="minorHAnsi" w:hAnsiTheme="minorHAnsi" w:cstheme="minorHAnsi"/>
          <w:sz w:val="22"/>
        </w:rPr>
        <w:t>6</w:t>
      </w:r>
      <w:r w:rsidRPr="00310EAB">
        <w:rPr>
          <w:rFonts w:asciiTheme="minorHAnsi" w:hAnsiTheme="minorHAnsi" w:cstheme="minorHAnsi"/>
          <w:sz w:val="22"/>
        </w:rPr>
        <w:t xml:space="preserve"> ust.1 umowy.</w:t>
      </w:r>
    </w:p>
    <w:p w14:paraId="3362968F" w14:textId="77777777" w:rsidR="00A54C3D" w:rsidRPr="00A54C3D" w:rsidRDefault="00A54C3D" w:rsidP="002D59F7">
      <w:pPr>
        <w:pStyle w:val="Bezodstpw"/>
        <w:spacing w:after="120" w:line="360" w:lineRule="auto"/>
        <w:ind w:left="284" w:hanging="284"/>
        <w:rPr>
          <w:rFonts w:asciiTheme="minorHAnsi" w:hAnsiTheme="minorHAnsi" w:cstheme="minorHAnsi"/>
          <w:sz w:val="22"/>
        </w:rPr>
      </w:pPr>
      <w:r w:rsidRPr="00A54C3D">
        <w:rPr>
          <w:rFonts w:asciiTheme="minorHAnsi" w:hAnsiTheme="minorHAnsi" w:cstheme="minorHAnsi"/>
          <w:sz w:val="22"/>
        </w:rPr>
        <w:t>4.</w:t>
      </w:r>
      <w:r w:rsidRPr="00A54C3D">
        <w:rPr>
          <w:rFonts w:asciiTheme="minorHAnsi" w:hAnsiTheme="minorHAnsi" w:cstheme="minorHAnsi"/>
          <w:sz w:val="22"/>
        </w:rPr>
        <w:tab/>
        <w:t>Zamawiający ma prawo do kontroli spełnienia przez Wykonawcę wymagań, o których mowa w ust 1, poprzez zbadanie rzeczywistych warunków zatrudnienia, w tym na miejscu wykonywania czynności. Wykonawca zapewnia Zamawiającemu możliwość przeprowadzenia identyfikacji pracowników wykonujących przedmiot umowy z ramienia Wykonawcy i jego ewentualnych Podwykonawców zgodnie z obowiązującymi przepisami prawa. Zamawiający ma prawo żądać przedstawienia do wglądu niezbędnych dokumentów w tym zakresie, w tym umów o pracę. Ponadto, Zamawiający jest uprawniony do odebrania od pracowników oświadczeń w przedmiocie posiadania zawartych umów o pracę. Zamawiający może również zwracać się do Państwowej Inspekcji Pracy celem weryfikacji zatrudnienia pracowników realizujących przedmiot zamówienia, w szczególności w przypadku powzięcia uzasadnionych wątpliwości co do przestrzegania prawa pracy i wymogów wynikających z niniejszej umowy przez Wykonawcę i/lub Podwykonawców.</w:t>
      </w:r>
    </w:p>
    <w:p w14:paraId="066E8E2A" w14:textId="1E0BE9FE" w:rsidR="00310EAB" w:rsidRPr="0078604F" w:rsidRDefault="00A54C3D" w:rsidP="002D59F7">
      <w:pPr>
        <w:pStyle w:val="Bezodstpw"/>
        <w:spacing w:after="120" w:line="360" w:lineRule="auto"/>
        <w:ind w:left="284" w:hanging="284"/>
        <w:rPr>
          <w:rFonts w:asciiTheme="minorHAnsi" w:hAnsiTheme="minorHAnsi" w:cstheme="minorHAnsi"/>
          <w:sz w:val="22"/>
        </w:rPr>
      </w:pPr>
      <w:r w:rsidRPr="00A54C3D">
        <w:rPr>
          <w:rFonts w:asciiTheme="minorHAnsi" w:hAnsiTheme="minorHAnsi" w:cstheme="minorHAnsi"/>
          <w:sz w:val="22"/>
        </w:rPr>
        <w:t>5.</w:t>
      </w:r>
      <w:r w:rsidRPr="00A54C3D">
        <w:rPr>
          <w:rFonts w:asciiTheme="minorHAnsi" w:hAnsiTheme="minorHAnsi" w:cstheme="minorHAnsi"/>
          <w:sz w:val="22"/>
        </w:rPr>
        <w:tab/>
        <w:t xml:space="preserve">Z tytułu niespełnienia przez Wykonawcę lub podwykonawcę wymogu zatrudnienia na podstawie umowy o pracę osób wykonujących wskazane w ust.1 czynności Zamawiający przewiduje sankcję w postaci obowiązku zapłaty przez wykonawcę kary umownej w wysokości określonej w </w:t>
      </w:r>
      <w:r w:rsidRPr="0078604F">
        <w:rPr>
          <w:rFonts w:asciiTheme="minorHAnsi" w:hAnsiTheme="minorHAnsi" w:cstheme="minorHAnsi"/>
          <w:sz w:val="22"/>
        </w:rPr>
        <w:t xml:space="preserve">§ </w:t>
      </w:r>
      <w:r w:rsidR="0078604F">
        <w:rPr>
          <w:rFonts w:asciiTheme="minorHAnsi" w:hAnsiTheme="minorHAnsi" w:cstheme="minorHAnsi"/>
          <w:sz w:val="22"/>
        </w:rPr>
        <w:t>12</w:t>
      </w:r>
      <w:r w:rsidR="002D59F7">
        <w:rPr>
          <w:rFonts w:asciiTheme="minorHAnsi" w:hAnsiTheme="minorHAnsi" w:cstheme="minorHAnsi"/>
          <w:sz w:val="22"/>
        </w:rPr>
        <w:t>.</w:t>
      </w:r>
    </w:p>
    <w:p w14:paraId="313674A0" w14:textId="4E0D79BD" w:rsidR="003E421F" w:rsidRPr="001B5A92" w:rsidRDefault="003E421F" w:rsidP="002D59F7">
      <w:pPr>
        <w:pStyle w:val="Bezodstpw"/>
        <w:spacing w:after="120"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1B5A92">
        <w:rPr>
          <w:rFonts w:asciiTheme="minorHAnsi" w:hAnsiTheme="minorHAnsi" w:cstheme="minorHAnsi"/>
          <w:b/>
          <w:bCs/>
          <w:sz w:val="22"/>
        </w:rPr>
        <w:t>§</w:t>
      </w:r>
      <w:r w:rsidR="009332DA" w:rsidRPr="001B5A92">
        <w:rPr>
          <w:rFonts w:asciiTheme="minorHAnsi" w:hAnsiTheme="minorHAnsi" w:cstheme="minorHAnsi"/>
          <w:b/>
          <w:bCs/>
          <w:sz w:val="22"/>
        </w:rPr>
        <w:t>7</w:t>
      </w:r>
      <w:r w:rsidRPr="001B5A92">
        <w:rPr>
          <w:rFonts w:asciiTheme="minorHAnsi" w:hAnsiTheme="minorHAnsi" w:cstheme="minorHAnsi"/>
          <w:b/>
          <w:bCs/>
          <w:sz w:val="22"/>
        </w:rPr>
        <w:t>.</w:t>
      </w:r>
    </w:p>
    <w:p w14:paraId="2C89BF7B" w14:textId="29F70AB1" w:rsidR="003E421F" w:rsidRPr="001B5A92" w:rsidRDefault="003E421F" w:rsidP="002D59F7">
      <w:pPr>
        <w:numPr>
          <w:ilvl w:val="0"/>
          <w:numId w:val="9"/>
        </w:numPr>
        <w:suppressAutoHyphens/>
        <w:spacing w:after="0" w:line="360" w:lineRule="auto"/>
        <w:contextualSpacing/>
        <w:rPr>
          <w:rFonts w:eastAsia="Times New Roman" w:cstheme="minorHAnsi"/>
          <w:color w:val="000000"/>
          <w:lang w:val="x-none" w:eastAsia="ar-SA"/>
        </w:rPr>
      </w:pPr>
      <w:r w:rsidRPr="001B5A92">
        <w:rPr>
          <w:rFonts w:eastAsia="Times New Roman" w:cstheme="minorHAnsi"/>
        </w:rPr>
        <w:t xml:space="preserve">Zamawiający może </w:t>
      </w:r>
      <w:r w:rsidR="00105DCA">
        <w:rPr>
          <w:rFonts w:eastAsia="Times New Roman" w:cstheme="minorHAnsi"/>
        </w:rPr>
        <w:t xml:space="preserve">odstąpić </w:t>
      </w:r>
      <w:r w:rsidR="007771B5">
        <w:rPr>
          <w:rFonts w:eastAsia="Times New Roman" w:cstheme="minorHAnsi"/>
        </w:rPr>
        <w:t xml:space="preserve">od </w:t>
      </w:r>
      <w:r w:rsidR="007771B5" w:rsidRPr="001B5A92">
        <w:rPr>
          <w:rFonts w:eastAsia="Times New Roman" w:cstheme="minorHAnsi"/>
        </w:rPr>
        <w:t>umowy</w:t>
      </w:r>
      <w:r w:rsidR="00105DCA">
        <w:rPr>
          <w:rFonts w:eastAsia="Times New Roman" w:cstheme="minorHAnsi"/>
        </w:rPr>
        <w:t xml:space="preserve"> w </w:t>
      </w:r>
      <w:r w:rsidR="00CD5B80">
        <w:rPr>
          <w:rFonts w:eastAsia="Times New Roman" w:cstheme="minorHAnsi"/>
        </w:rPr>
        <w:t>przypadku,</w:t>
      </w:r>
      <w:r w:rsidR="00105DCA" w:rsidRPr="001B5A92">
        <w:rPr>
          <w:rFonts w:eastAsia="Times New Roman" w:cstheme="minorHAnsi"/>
        </w:rPr>
        <w:t xml:space="preserve"> </w:t>
      </w:r>
      <w:r w:rsidR="00105DCA">
        <w:rPr>
          <w:rFonts w:eastAsia="Times New Roman" w:cstheme="minorHAnsi"/>
        </w:rPr>
        <w:t>gdy</w:t>
      </w:r>
      <w:r w:rsidRPr="001B5A92">
        <w:rPr>
          <w:rFonts w:eastAsia="Times New Roman" w:cstheme="minorHAnsi"/>
        </w:rPr>
        <w:t xml:space="preserve">: </w:t>
      </w:r>
    </w:p>
    <w:p w14:paraId="6065AA1D" w14:textId="77777777" w:rsidR="007349E6" w:rsidRPr="007349E6" w:rsidRDefault="007349E6" w:rsidP="002D59F7">
      <w:pPr>
        <w:pStyle w:val="Akapitzlist"/>
        <w:numPr>
          <w:ilvl w:val="0"/>
          <w:numId w:val="8"/>
        </w:numPr>
        <w:spacing w:line="360" w:lineRule="auto"/>
        <w:rPr>
          <w:rFonts w:asciiTheme="minorHAnsi" w:eastAsiaTheme="minorHAnsi" w:hAnsiTheme="minorHAnsi" w:cstheme="minorHAnsi"/>
          <w14:ligatures w14:val="none"/>
        </w:rPr>
      </w:pPr>
      <w:r w:rsidRPr="007349E6">
        <w:rPr>
          <w:rFonts w:asciiTheme="minorHAnsi" w:eastAsiaTheme="minorHAnsi" w:hAnsiTheme="minorHAnsi" w:cstheme="minorHAnsi"/>
          <w14:ligatures w14:val="none"/>
        </w:rPr>
        <w:t>wykonuje Umowę niezgodnie z wymaganiami określonymi w Umowie lub w obowiązujących przepisach prawa,</w:t>
      </w:r>
    </w:p>
    <w:p w14:paraId="1AF7A3A3" w14:textId="176B478A" w:rsidR="007349E6" w:rsidRDefault="007349E6" w:rsidP="002D59F7">
      <w:pPr>
        <w:numPr>
          <w:ilvl w:val="0"/>
          <w:numId w:val="8"/>
        </w:numPr>
        <w:suppressAutoHyphens/>
        <w:spacing w:after="0" w:line="360" w:lineRule="auto"/>
        <w:contextualSpacing/>
        <w:rPr>
          <w:rFonts w:cstheme="minorHAnsi"/>
        </w:rPr>
      </w:pPr>
      <w:r>
        <w:rPr>
          <w:rFonts w:cstheme="minorHAnsi"/>
        </w:rPr>
        <w:lastRenderedPageBreak/>
        <w:t xml:space="preserve">Zaplanowane Wydarzenie, o którym mowa </w:t>
      </w:r>
      <w:r w:rsidRPr="007349E6">
        <w:rPr>
          <w:rFonts w:cstheme="minorHAnsi"/>
        </w:rPr>
        <w:t>§</w:t>
      </w:r>
      <w:r>
        <w:rPr>
          <w:rFonts w:cstheme="minorHAnsi"/>
        </w:rPr>
        <w:t xml:space="preserve"> 1 ust 2 w nie odbędzie się z przyczyn leżących po stronie Wykonawcy, w szczególności w związku niezapewnieniem obiektu konferencyjnego lub hotelu. </w:t>
      </w:r>
    </w:p>
    <w:p w14:paraId="40A67B69" w14:textId="3AC71DE4" w:rsidR="003E421F" w:rsidRPr="00DE75F3" w:rsidRDefault="003E421F" w:rsidP="002D59F7">
      <w:pPr>
        <w:numPr>
          <w:ilvl w:val="0"/>
          <w:numId w:val="8"/>
        </w:numPr>
        <w:suppressAutoHyphens/>
        <w:spacing w:after="0" w:line="360" w:lineRule="auto"/>
        <w:contextualSpacing/>
        <w:rPr>
          <w:rFonts w:cstheme="minorHAnsi"/>
        </w:rPr>
      </w:pPr>
      <w:r w:rsidRPr="00DE75F3">
        <w:rPr>
          <w:rFonts w:cstheme="minorHAnsi"/>
        </w:rPr>
        <w:t>jeżeli nastąpiło przekroczenie limitu kar, o którym mowa w §</w:t>
      </w:r>
      <w:r w:rsidR="0078604F" w:rsidRPr="00DE75F3">
        <w:rPr>
          <w:rFonts w:cstheme="minorHAnsi"/>
        </w:rPr>
        <w:t>12</w:t>
      </w:r>
      <w:r w:rsidRPr="00DE75F3">
        <w:rPr>
          <w:rFonts w:cstheme="minorHAnsi"/>
        </w:rPr>
        <w:t xml:space="preserve"> ust. 4.</w:t>
      </w:r>
    </w:p>
    <w:p w14:paraId="67CD88BD" w14:textId="331CD9A1" w:rsidR="00380AEA" w:rsidRPr="00B57798" w:rsidRDefault="00380AEA" w:rsidP="002D59F7">
      <w:pPr>
        <w:pStyle w:val="Akapitzlist"/>
        <w:numPr>
          <w:ilvl w:val="0"/>
          <w:numId w:val="8"/>
        </w:numPr>
        <w:spacing w:line="360" w:lineRule="auto"/>
        <w:rPr>
          <w:rFonts w:cstheme="minorHAnsi"/>
        </w:rPr>
      </w:pPr>
      <w:r w:rsidRPr="00380AEA">
        <w:rPr>
          <w:rFonts w:asciiTheme="minorHAnsi" w:eastAsiaTheme="minorHAnsi" w:hAnsiTheme="minorHAnsi" w:cstheme="minorHAnsi"/>
          <w14:ligatures w14:val="none"/>
        </w:rPr>
        <w:t>Wykonawca nie podpisze umowy powierzenia przetwarzania danych osobowych,</w:t>
      </w:r>
    </w:p>
    <w:p w14:paraId="4DD940C9" w14:textId="32310387" w:rsidR="003E421F" w:rsidRPr="007771B5" w:rsidRDefault="003E421F" w:rsidP="002D59F7">
      <w:pPr>
        <w:numPr>
          <w:ilvl w:val="0"/>
          <w:numId w:val="9"/>
        </w:numPr>
        <w:suppressAutoHyphens/>
        <w:spacing w:after="0" w:line="360" w:lineRule="auto"/>
        <w:contextualSpacing/>
        <w:rPr>
          <w:rFonts w:eastAsia="Times New Roman" w:cstheme="minorHAnsi"/>
          <w:color w:val="000000"/>
          <w:lang w:val="x-none" w:eastAsia="ar-SA"/>
        </w:rPr>
      </w:pPr>
      <w:r w:rsidRPr="007771B5">
        <w:rPr>
          <w:rFonts w:eastAsia="Times New Roman" w:cstheme="minorHAnsi"/>
          <w:color w:val="000000"/>
          <w:lang w:val="x-none" w:eastAsia="ar-SA"/>
        </w:rPr>
        <w:t xml:space="preserve">Przed </w:t>
      </w:r>
      <w:r w:rsidR="00F81B83" w:rsidRPr="007771B5">
        <w:rPr>
          <w:rFonts w:eastAsia="Times New Roman" w:cstheme="minorHAnsi"/>
          <w:color w:val="000000"/>
          <w:lang w:val="x-none" w:eastAsia="ar-SA"/>
        </w:rPr>
        <w:t xml:space="preserve">odstąpieniem od </w:t>
      </w:r>
      <w:r w:rsidRPr="007771B5">
        <w:rPr>
          <w:rFonts w:eastAsia="Times New Roman" w:cstheme="minorHAnsi"/>
          <w:color w:val="000000"/>
          <w:lang w:eastAsia="ar-SA"/>
        </w:rPr>
        <w:t>u</w:t>
      </w:r>
      <w:r w:rsidRPr="007771B5">
        <w:rPr>
          <w:rFonts w:eastAsia="Times New Roman" w:cstheme="minorHAnsi"/>
          <w:color w:val="000000"/>
          <w:lang w:val="x-none" w:eastAsia="ar-SA"/>
        </w:rPr>
        <w:t xml:space="preserve">mowy w okolicznościach, o których mowa w ust. </w:t>
      </w:r>
      <w:r w:rsidRPr="007771B5">
        <w:rPr>
          <w:rFonts w:eastAsia="Times New Roman" w:cstheme="minorHAnsi"/>
          <w:color w:val="000000"/>
          <w:lang w:eastAsia="ar-SA"/>
        </w:rPr>
        <w:t>1 a)</w:t>
      </w:r>
      <w:r w:rsidRPr="007771B5">
        <w:rPr>
          <w:rFonts w:eastAsia="Times New Roman" w:cstheme="minorHAnsi"/>
          <w:color w:val="000000"/>
          <w:lang w:val="x-none" w:eastAsia="ar-SA"/>
        </w:rPr>
        <w:t xml:space="preserve"> </w:t>
      </w:r>
      <w:r w:rsidR="007349E6" w:rsidRPr="007771B5">
        <w:rPr>
          <w:rFonts w:eastAsia="Times New Roman" w:cstheme="minorHAnsi"/>
          <w:color w:val="000000"/>
          <w:lang w:val="x-none" w:eastAsia="ar-SA"/>
        </w:rPr>
        <w:t>i</w:t>
      </w:r>
      <w:r w:rsidR="007771B5" w:rsidRPr="007771B5">
        <w:rPr>
          <w:rFonts w:eastAsia="Times New Roman" w:cstheme="minorHAnsi"/>
          <w:color w:val="000000"/>
          <w:lang w:val="x-none" w:eastAsia="ar-SA"/>
        </w:rPr>
        <w:t xml:space="preserve"> </w:t>
      </w:r>
      <w:r w:rsidRPr="007771B5">
        <w:rPr>
          <w:rFonts w:eastAsia="Times New Roman" w:cstheme="minorHAnsi"/>
          <w:color w:val="000000"/>
          <w:lang w:val="x-none" w:eastAsia="ar-SA"/>
        </w:rPr>
        <w:t xml:space="preserve">Zamawiający wezwie Wykonawcę do usunięcia naruszeń, wyznaczając mu w tym celu odpowiedni termin nie krótszy niż 7 dni. Bezskuteczny upływ powyższego terminu uprawnia Zamawiającego do wypowiedzenia </w:t>
      </w:r>
      <w:r w:rsidRPr="007771B5">
        <w:rPr>
          <w:rFonts w:eastAsia="Times New Roman" w:cstheme="minorHAnsi"/>
          <w:color w:val="000000"/>
          <w:lang w:eastAsia="ar-SA"/>
        </w:rPr>
        <w:t>u</w:t>
      </w:r>
      <w:r w:rsidRPr="007771B5">
        <w:rPr>
          <w:rFonts w:eastAsia="Times New Roman" w:cstheme="minorHAnsi"/>
          <w:color w:val="000000"/>
          <w:lang w:val="x-none" w:eastAsia="ar-SA"/>
        </w:rPr>
        <w:t xml:space="preserve">mowy. </w:t>
      </w:r>
      <w:r w:rsidRPr="007771B5">
        <w:rPr>
          <w:rFonts w:eastAsia="Times New Roman" w:cstheme="minorHAnsi"/>
          <w:color w:val="000000"/>
          <w:lang w:eastAsia="ar-SA"/>
        </w:rPr>
        <w:t>Wypowiedzenie</w:t>
      </w:r>
      <w:r w:rsidRPr="007771B5">
        <w:rPr>
          <w:rFonts w:eastAsia="Times New Roman" w:cstheme="minorHAnsi"/>
          <w:color w:val="000000"/>
          <w:lang w:val="x-none" w:eastAsia="ar-SA"/>
        </w:rPr>
        <w:t xml:space="preserve"> </w:t>
      </w:r>
      <w:r w:rsidRPr="007771B5">
        <w:rPr>
          <w:rFonts w:eastAsia="Times New Roman" w:cstheme="minorHAnsi"/>
          <w:color w:val="000000"/>
          <w:lang w:eastAsia="ar-SA"/>
        </w:rPr>
        <w:t>u</w:t>
      </w:r>
      <w:r w:rsidRPr="007771B5">
        <w:rPr>
          <w:rFonts w:eastAsia="Times New Roman" w:cstheme="minorHAnsi"/>
          <w:color w:val="000000"/>
          <w:lang w:val="x-none" w:eastAsia="ar-SA"/>
        </w:rPr>
        <w:t xml:space="preserve">mowy może nastąpić w terminie </w:t>
      </w:r>
      <w:r w:rsidRPr="007771B5">
        <w:rPr>
          <w:rFonts w:eastAsia="Times New Roman" w:cstheme="minorHAnsi"/>
          <w:color w:val="000000"/>
          <w:lang w:eastAsia="ar-SA"/>
        </w:rPr>
        <w:t>7</w:t>
      </w:r>
      <w:r w:rsidRPr="007771B5">
        <w:rPr>
          <w:rFonts w:eastAsia="Times New Roman" w:cstheme="minorHAnsi"/>
          <w:color w:val="000000"/>
          <w:lang w:val="x-none" w:eastAsia="ar-SA"/>
        </w:rPr>
        <w:t xml:space="preserve"> dni od dnia, w którym bezskutecznie upłynął wyznaczony przez Zamawiającego termin na usunięcie naruszeń. Wezwanie do usunięcia naruszeń wymaga formy pisemnej lub formy elektronicznej z użyciem kwalifikowanych podpisów elektronicznych, pod rygorem nieważności takiego wezwania. </w:t>
      </w:r>
    </w:p>
    <w:p w14:paraId="22975077" w14:textId="38EC871F" w:rsidR="003E421F" w:rsidRPr="001B5A92" w:rsidRDefault="003E421F" w:rsidP="002D59F7">
      <w:pPr>
        <w:numPr>
          <w:ilvl w:val="0"/>
          <w:numId w:val="9"/>
        </w:numPr>
        <w:shd w:val="clear" w:color="auto" w:fill="FFFFFF"/>
        <w:spacing w:after="0" w:line="360" w:lineRule="auto"/>
        <w:contextualSpacing/>
        <w:rPr>
          <w:rFonts w:eastAsia="Times New Roman" w:cstheme="minorHAnsi"/>
        </w:rPr>
      </w:pPr>
      <w:r w:rsidRPr="001B5A92">
        <w:rPr>
          <w:rFonts w:cstheme="minorHAnsi"/>
        </w:rPr>
        <w:t xml:space="preserve">Prawo </w:t>
      </w:r>
      <w:r w:rsidR="007771B5">
        <w:rPr>
          <w:rFonts w:cstheme="minorHAnsi"/>
        </w:rPr>
        <w:t>odstąpienia</w:t>
      </w:r>
      <w:r w:rsidR="007349E6">
        <w:rPr>
          <w:rFonts w:cstheme="minorHAnsi"/>
        </w:rPr>
        <w:t xml:space="preserve"> od</w:t>
      </w:r>
      <w:r w:rsidRPr="001B5A92">
        <w:rPr>
          <w:rFonts w:cstheme="minorHAnsi"/>
        </w:rPr>
        <w:t xml:space="preserve"> umowy, w okolicznościach, o których mowa w ust. 1</w:t>
      </w:r>
      <w:r w:rsidR="00E70A89">
        <w:rPr>
          <w:rFonts w:cstheme="minorHAnsi"/>
        </w:rPr>
        <w:t xml:space="preserve"> </w:t>
      </w:r>
      <w:r w:rsidR="007771B5">
        <w:rPr>
          <w:rFonts w:cstheme="minorHAnsi"/>
        </w:rPr>
        <w:t>b) -</w:t>
      </w:r>
      <w:r w:rsidR="00E70A89">
        <w:rPr>
          <w:rFonts w:cstheme="minorHAnsi"/>
        </w:rPr>
        <w:t>d)</w:t>
      </w:r>
      <w:r w:rsidR="007771B5">
        <w:rPr>
          <w:rFonts w:cstheme="minorHAnsi"/>
        </w:rPr>
        <w:t xml:space="preserve"> </w:t>
      </w:r>
      <w:r w:rsidRPr="001B5A92">
        <w:rPr>
          <w:rFonts w:cstheme="minorHAnsi"/>
        </w:rPr>
        <w:t xml:space="preserve">Zamawiający może wykonać w terminie 7 dni kalendarzowych od </w:t>
      </w:r>
      <w:r w:rsidRPr="001B5A92">
        <w:rPr>
          <w:rFonts w:eastAsia="Times New Roman" w:cstheme="minorHAnsi"/>
        </w:rPr>
        <w:t>powzięcia informacji o okolicznościach, o których mowa w niniejszym ustępie.</w:t>
      </w:r>
    </w:p>
    <w:p w14:paraId="21F698DC" w14:textId="3E42F8D2" w:rsidR="003E421F" w:rsidRPr="001B5A92" w:rsidRDefault="003E421F" w:rsidP="002D59F7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Theme="minorHAnsi" w:hAnsiTheme="minorHAnsi" w:cstheme="minorHAnsi"/>
        </w:rPr>
      </w:pPr>
      <w:r w:rsidRPr="001B5A92">
        <w:rPr>
          <w:rFonts w:asciiTheme="minorHAnsi" w:hAnsiTheme="minorHAnsi" w:cstheme="minorHAnsi"/>
        </w:rPr>
        <w:t xml:space="preserve">W przypadku </w:t>
      </w:r>
      <w:r w:rsidR="00380AEA">
        <w:rPr>
          <w:rFonts w:asciiTheme="minorHAnsi" w:hAnsiTheme="minorHAnsi" w:cstheme="minorHAnsi"/>
        </w:rPr>
        <w:t>odstąpienia od</w:t>
      </w:r>
      <w:r w:rsidR="00380AEA" w:rsidRPr="001B5A92">
        <w:rPr>
          <w:rFonts w:asciiTheme="minorHAnsi" w:hAnsiTheme="minorHAnsi" w:cstheme="minorHAnsi"/>
        </w:rPr>
        <w:t xml:space="preserve"> </w:t>
      </w:r>
      <w:r w:rsidRPr="001B5A92">
        <w:rPr>
          <w:rFonts w:asciiTheme="minorHAnsi" w:hAnsiTheme="minorHAnsi" w:cstheme="minorHAnsi"/>
        </w:rPr>
        <w:t xml:space="preserve">umowy, z winy Wykonawcy, Zamawiający nie traci uprawnienia do egzekwowania należnych kar umownych, naliczonych przed wypowiedzeniem umowy. </w:t>
      </w:r>
    </w:p>
    <w:p w14:paraId="63C7E7C4" w14:textId="696FE9D0" w:rsidR="003E421F" w:rsidRPr="001B5A92" w:rsidRDefault="006D57F7" w:rsidP="002D59F7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Odstąpienie </w:t>
      </w:r>
      <w:r w:rsidR="007771B5">
        <w:rPr>
          <w:rFonts w:asciiTheme="minorHAnsi" w:hAnsiTheme="minorHAnsi" w:cstheme="minorHAnsi"/>
        </w:rPr>
        <w:t xml:space="preserve">od </w:t>
      </w:r>
      <w:r w:rsidR="007771B5" w:rsidRPr="001B5A92">
        <w:rPr>
          <w:rFonts w:asciiTheme="minorHAnsi" w:hAnsiTheme="minorHAnsi" w:cstheme="minorHAnsi"/>
        </w:rPr>
        <w:t>umowy</w:t>
      </w:r>
      <w:r w:rsidR="003E421F" w:rsidRPr="001B5A92">
        <w:rPr>
          <w:rFonts w:asciiTheme="minorHAnsi" w:hAnsiTheme="minorHAnsi" w:cstheme="minorHAnsi"/>
        </w:rPr>
        <w:t xml:space="preserve"> wymaga formy pisemnej pod rygorem nieważności lub formy elektronicznej z użyciem podpisów elektronicznych.</w:t>
      </w:r>
    </w:p>
    <w:p w14:paraId="7D653B1D" w14:textId="14328460" w:rsidR="008A4C4E" w:rsidRPr="001B5A92" w:rsidRDefault="003E421F" w:rsidP="002D59F7">
      <w:pPr>
        <w:pStyle w:val="Akapitzlist"/>
        <w:numPr>
          <w:ilvl w:val="0"/>
          <w:numId w:val="9"/>
        </w:numPr>
        <w:spacing w:line="360" w:lineRule="auto"/>
        <w:contextualSpacing w:val="0"/>
        <w:rPr>
          <w:rFonts w:asciiTheme="minorHAnsi" w:hAnsiTheme="minorHAnsi" w:cstheme="minorHAnsi"/>
        </w:rPr>
      </w:pPr>
      <w:r w:rsidRPr="001B5A92">
        <w:rPr>
          <w:rFonts w:asciiTheme="minorHAnsi" w:hAnsiTheme="minorHAnsi" w:cstheme="minorHAnsi"/>
        </w:rPr>
        <w:t xml:space="preserve">W razie wystąpienia istotnej zmiany okoliczności powodującej, że wykonanie umowy nie leży w interesie publicznym, czego nie można było przewidzieć w chwili zawarcia umowy, Zamawiający może wypowiedzieć umowę w terminie 30 dni od powzięcia wiadomości o powyższych okolicznościach. W takim wypadku Wykonawca może żądać wyłącznie wynagrodzenia należnego z tytułu wykonania części umowy, co zostanie potwierdzone </w:t>
      </w:r>
      <w:r w:rsidR="00E70A89" w:rsidRPr="001B5A92">
        <w:rPr>
          <w:rFonts w:asciiTheme="minorHAnsi" w:hAnsiTheme="minorHAnsi" w:cstheme="minorHAnsi"/>
        </w:rPr>
        <w:t xml:space="preserve">protokołem </w:t>
      </w:r>
      <w:r w:rsidR="007771B5" w:rsidRPr="001B5A92">
        <w:rPr>
          <w:rFonts w:asciiTheme="minorHAnsi" w:hAnsiTheme="minorHAnsi" w:cstheme="minorHAnsi"/>
        </w:rPr>
        <w:t>sporządzonym przez</w:t>
      </w:r>
      <w:r w:rsidRPr="001B5A92">
        <w:rPr>
          <w:rFonts w:asciiTheme="minorHAnsi" w:hAnsiTheme="minorHAnsi" w:cstheme="minorHAnsi"/>
        </w:rPr>
        <w:t xml:space="preserve"> przedstawicieli obu Stron. </w:t>
      </w:r>
    </w:p>
    <w:p w14:paraId="2F99D0E1" w14:textId="77777777" w:rsidR="008A4C4E" w:rsidRPr="001B5A92" w:rsidRDefault="008A4C4E" w:rsidP="002D59F7">
      <w:pPr>
        <w:pStyle w:val="Bezodstpw"/>
        <w:spacing w:after="120"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1B5A92">
        <w:rPr>
          <w:rFonts w:asciiTheme="minorHAnsi" w:hAnsiTheme="minorHAnsi" w:cstheme="minorHAnsi"/>
          <w:b/>
          <w:bCs/>
          <w:sz w:val="22"/>
        </w:rPr>
        <w:t>§8.</w:t>
      </w:r>
    </w:p>
    <w:p w14:paraId="43176499" w14:textId="77777777" w:rsidR="00DA08F4" w:rsidRPr="001B5A92" w:rsidRDefault="00DA08F4" w:rsidP="002D59F7">
      <w:pPr>
        <w:pStyle w:val="Akapitzlist"/>
        <w:numPr>
          <w:ilvl w:val="0"/>
          <w:numId w:val="23"/>
        </w:numPr>
        <w:spacing w:after="0" w:line="360" w:lineRule="auto"/>
        <w:ind w:left="357" w:hanging="357"/>
        <w:contextualSpacing w:val="0"/>
        <w:rPr>
          <w:rFonts w:asciiTheme="minorHAnsi" w:hAnsiTheme="minorHAnsi" w:cstheme="minorHAnsi"/>
        </w:rPr>
      </w:pPr>
      <w:r w:rsidRPr="001B5A92">
        <w:rPr>
          <w:rFonts w:asciiTheme="minorHAnsi" w:hAnsiTheme="minorHAnsi" w:cstheme="minorHAnsi"/>
        </w:rPr>
        <w:t xml:space="preserve">W przypadku korzystania w ramach wykonywania umowy ze świadczeń podwykonawców, Wykonawca zobowiązany jest nałożyć na takiego podwykonawcę obowiązek przestrzegania wszelkich postanowień umowy w zakresie, w jakim odnosić się one będą do zakresu prac danego podwykonawcy. </w:t>
      </w:r>
    </w:p>
    <w:p w14:paraId="5298E9C5" w14:textId="77777777" w:rsidR="00DA08F4" w:rsidRDefault="00DA08F4" w:rsidP="002D59F7">
      <w:pPr>
        <w:pStyle w:val="Akapitzlist"/>
        <w:numPr>
          <w:ilvl w:val="0"/>
          <w:numId w:val="23"/>
        </w:numPr>
        <w:spacing w:after="0" w:line="360" w:lineRule="auto"/>
        <w:ind w:left="357" w:hanging="357"/>
        <w:contextualSpacing w:val="0"/>
        <w:rPr>
          <w:rFonts w:asciiTheme="minorHAnsi" w:hAnsiTheme="minorHAnsi" w:cstheme="minorHAnsi"/>
        </w:rPr>
      </w:pPr>
      <w:r w:rsidRPr="001B5A92">
        <w:rPr>
          <w:rFonts w:asciiTheme="minorHAnsi" w:hAnsiTheme="minorHAnsi" w:cstheme="minorHAnsi"/>
        </w:rPr>
        <w:t>Wykonawca w każdym wypadku ponosi pełną odpowiedzialność za wykonywanie zobowiązań przez podwykonawcę jak za działania lub zaniechania własne.</w:t>
      </w:r>
    </w:p>
    <w:p w14:paraId="4FA4FE90" w14:textId="7509B660" w:rsidR="008837E4" w:rsidRPr="007771B5" w:rsidRDefault="00DA08F4" w:rsidP="002D59F7">
      <w:pPr>
        <w:pStyle w:val="Akapitzlist"/>
        <w:numPr>
          <w:ilvl w:val="0"/>
          <w:numId w:val="23"/>
        </w:numPr>
        <w:spacing w:after="0" w:line="360" w:lineRule="auto"/>
        <w:ind w:left="357" w:hanging="357"/>
        <w:contextualSpacing w:val="0"/>
        <w:rPr>
          <w:rFonts w:asciiTheme="minorHAnsi" w:hAnsiTheme="minorHAnsi" w:cstheme="minorHAnsi"/>
        </w:rPr>
      </w:pPr>
      <w:r w:rsidRPr="007771B5">
        <w:rPr>
          <w:rFonts w:asciiTheme="minorHAnsi" w:hAnsiTheme="minorHAnsi" w:cstheme="minorHAnsi"/>
        </w:rPr>
        <w:t>Zamawiający nie odpowiada wobec podwykonawców za zapłatę ich wynagrodzenia przez Wykonawcę.</w:t>
      </w:r>
    </w:p>
    <w:p w14:paraId="0E7168B4" w14:textId="1E7AD78A" w:rsidR="004416DA" w:rsidRPr="00FD4AF7" w:rsidRDefault="00774E74" w:rsidP="002D59F7">
      <w:pPr>
        <w:keepNext/>
        <w:tabs>
          <w:tab w:val="left" w:pos="4395"/>
        </w:tabs>
        <w:spacing w:before="120" w:line="360" w:lineRule="auto"/>
        <w:jc w:val="center"/>
        <w:outlineLvl w:val="0"/>
        <w:rPr>
          <w:b/>
          <w:lang w:eastAsia="pl-PL"/>
        </w:rPr>
      </w:pPr>
      <w:r w:rsidRPr="00774E74">
        <w:rPr>
          <w:b/>
          <w:lang w:eastAsia="pl-PL"/>
        </w:rPr>
        <w:lastRenderedPageBreak/>
        <w:t>§9</w:t>
      </w:r>
    </w:p>
    <w:p w14:paraId="2FCA7B50" w14:textId="77777777" w:rsidR="004416DA" w:rsidRPr="00FD4AF7" w:rsidRDefault="004416DA" w:rsidP="002D59F7">
      <w:pPr>
        <w:numPr>
          <w:ilvl w:val="0"/>
          <w:numId w:val="48"/>
        </w:numPr>
        <w:suppressAutoHyphens/>
        <w:spacing w:after="120" w:line="360" w:lineRule="auto"/>
        <w:rPr>
          <w:color w:val="000000"/>
          <w:lang w:eastAsia="ar-SA"/>
        </w:rPr>
      </w:pPr>
      <w:r w:rsidRPr="00FD4AF7">
        <w:rPr>
          <w:color w:val="000000"/>
          <w:lang w:eastAsia="ar-SA"/>
        </w:rPr>
        <w:t>Wszelkie zmiany do umowy wymagają zachowania formy pisemnej pod rygorem nieważności.</w:t>
      </w:r>
    </w:p>
    <w:p w14:paraId="05E96F34" w14:textId="77777777" w:rsidR="004416DA" w:rsidRPr="00FD4AF7" w:rsidRDefault="004416DA" w:rsidP="002D59F7">
      <w:pPr>
        <w:numPr>
          <w:ilvl w:val="0"/>
          <w:numId w:val="48"/>
        </w:numPr>
        <w:suppressAutoHyphens/>
        <w:spacing w:after="0" w:line="360" w:lineRule="auto"/>
        <w:rPr>
          <w:color w:val="000000"/>
          <w:lang w:eastAsia="ar-SA"/>
        </w:rPr>
      </w:pPr>
      <w:r w:rsidRPr="00FD4AF7">
        <w:rPr>
          <w:color w:val="000000"/>
          <w:lang w:eastAsia="ar-SA"/>
        </w:rPr>
        <w:t xml:space="preserve">Strony przewidują możliwość dokonania zmian w umowie. Zmiana dopuszczona będzie w granicach wyznaczonych przepisami w tym art. 455 ustawy </w:t>
      </w:r>
      <w:proofErr w:type="spellStart"/>
      <w:r w:rsidRPr="00FD4AF7">
        <w:rPr>
          <w:color w:val="000000"/>
          <w:lang w:eastAsia="ar-SA"/>
        </w:rPr>
        <w:t>Pzp</w:t>
      </w:r>
      <w:proofErr w:type="spellEnd"/>
      <w:r w:rsidRPr="00FD4AF7">
        <w:rPr>
          <w:color w:val="000000"/>
          <w:lang w:eastAsia="ar-SA"/>
        </w:rPr>
        <w:t>. oraz określonych w niniejszej umowie.</w:t>
      </w:r>
    </w:p>
    <w:p w14:paraId="675BC7C6" w14:textId="77777777" w:rsidR="004416DA" w:rsidRPr="00FD4AF7" w:rsidRDefault="004416DA" w:rsidP="002D59F7">
      <w:pPr>
        <w:numPr>
          <w:ilvl w:val="0"/>
          <w:numId w:val="48"/>
        </w:numPr>
        <w:spacing w:after="0" w:line="360" w:lineRule="auto"/>
        <w:contextualSpacing/>
      </w:pPr>
      <w:r w:rsidRPr="00FD4AF7">
        <w:t xml:space="preserve">Poza przypadkami określonymi w Umowie, zmiany Umowy będą mogły nastąpić </w:t>
      </w:r>
      <w:r w:rsidRPr="00FD4AF7">
        <w:br/>
        <w:t xml:space="preserve">w następujących przypadkach: </w:t>
      </w:r>
    </w:p>
    <w:p w14:paraId="470BE560" w14:textId="77777777" w:rsidR="004416DA" w:rsidRPr="00FD4AF7" w:rsidRDefault="004416DA" w:rsidP="002D59F7">
      <w:pPr>
        <w:numPr>
          <w:ilvl w:val="3"/>
          <w:numId w:val="49"/>
        </w:numPr>
        <w:spacing w:after="0" w:line="360" w:lineRule="auto"/>
        <w:ind w:left="567"/>
        <w:contextualSpacing/>
      </w:pPr>
      <w:r w:rsidRPr="00FD4AF7">
        <w:t>z powodu zaistnienia omyłki pisarskiej lub rachunkowej;</w:t>
      </w:r>
    </w:p>
    <w:p w14:paraId="2E6B63AD" w14:textId="77777777" w:rsidR="004416DA" w:rsidRPr="00FD4AF7" w:rsidRDefault="004416DA" w:rsidP="002D59F7">
      <w:pPr>
        <w:numPr>
          <w:ilvl w:val="3"/>
          <w:numId w:val="49"/>
        </w:numPr>
        <w:spacing w:after="0" w:line="360" w:lineRule="auto"/>
        <w:ind w:left="567"/>
        <w:contextualSpacing/>
      </w:pPr>
      <w:r w:rsidRPr="00FD4AF7">
        <w:t>z powodu uzasadnionych zmian w zakresie sposobu wykonania przedmiotu zamówienia proponowanych przez Zamawiającego lub Wykonawcę, które zaakceptuje na piśmie Zamawiający;</w:t>
      </w:r>
    </w:p>
    <w:p w14:paraId="68DBA87B" w14:textId="77777777" w:rsidR="004416DA" w:rsidRPr="00FD4AF7" w:rsidRDefault="004416DA" w:rsidP="002D59F7">
      <w:pPr>
        <w:numPr>
          <w:ilvl w:val="3"/>
          <w:numId w:val="49"/>
        </w:numPr>
        <w:spacing w:after="0" w:line="360" w:lineRule="auto"/>
        <w:ind w:left="567"/>
        <w:contextualSpacing/>
      </w:pPr>
      <w:r w:rsidRPr="00FD4AF7">
        <w:t>jeżeli nastąpi zmiana powszechnie obowiązujących przepisów prawa lub ich interpretacji w zakresie mającym wpływ na realizację przedmiotu zamówienia lub świadczenia jednej lub obu Stron;</w:t>
      </w:r>
    </w:p>
    <w:p w14:paraId="4DDB5F35" w14:textId="77777777" w:rsidR="004416DA" w:rsidRPr="00FD4AF7" w:rsidRDefault="004416DA" w:rsidP="002D59F7">
      <w:pPr>
        <w:numPr>
          <w:ilvl w:val="3"/>
          <w:numId w:val="49"/>
        </w:numPr>
        <w:spacing w:after="0" w:line="360" w:lineRule="auto"/>
        <w:ind w:left="567"/>
        <w:contextualSpacing/>
      </w:pPr>
      <w:r w:rsidRPr="00FD4AF7">
        <w:t>powstania rozbieżności lub niejasności w rozumieniu pojęć lub sformułowań użytych</w:t>
      </w:r>
    </w:p>
    <w:p w14:paraId="73E05D00" w14:textId="77777777" w:rsidR="004416DA" w:rsidRPr="00FD4AF7" w:rsidRDefault="004416DA" w:rsidP="002D59F7">
      <w:pPr>
        <w:autoSpaceDE w:val="0"/>
        <w:autoSpaceDN w:val="0"/>
        <w:adjustRightInd w:val="0"/>
        <w:spacing w:line="360" w:lineRule="auto"/>
      </w:pPr>
      <w:r w:rsidRPr="00FD4AF7">
        <w:t xml:space="preserve">        w Umowie, których nie będzie można usunąć w inny sposób, a zmiana treści   </w:t>
      </w:r>
      <w:r w:rsidRPr="00FD4AF7">
        <w:br/>
        <w:t xml:space="preserve">        Umowy będzie umożliwiać usunięcie rozbieżności lub niejasności i doprecyzowanie   </w:t>
      </w:r>
      <w:r w:rsidRPr="00FD4AF7">
        <w:br/>
        <w:t xml:space="preserve">        umowy w celu jednoznacznej interpretacji jej zapisów przez Strony;</w:t>
      </w:r>
    </w:p>
    <w:p w14:paraId="015CC6A9" w14:textId="77777777" w:rsidR="004416DA" w:rsidRPr="00FD4AF7" w:rsidRDefault="004416DA" w:rsidP="002D59F7">
      <w:pPr>
        <w:numPr>
          <w:ilvl w:val="3"/>
          <w:numId w:val="49"/>
        </w:numPr>
        <w:suppressAutoHyphens/>
        <w:autoSpaceDE w:val="0"/>
        <w:autoSpaceDN w:val="0"/>
        <w:adjustRightInd w:val="0"/>
        <w:spacing w:after="0" w:line="360" w:lineRule="auto"/>
        <w:ind w:left="567" w:hanging="425"/>
      </w:pPr>
      <w:r w:rsidRPr="00FD4AF7">
        <w:t>wydłużenia terminu zakończenia realizacji Umowy z istotnych powodów wskazanych przez Wykonawcę, zaakceptowanych w formie pisemnej przez Zamawiającego;</w:t>
      </w:r>
    </w:p>
    <w:p w14:paraId="64AEBA4A" w14:textId="24E5E5BA" w:rsidR="004416DA" w:rsidRPr="00FD4AF7" w:rsidRDefault="004416DA" w:rsidP="002D59F7">
      <w:pPr>
        <w:numPr>
          <w:ilvl w:val="3"/>
          <w:numId w:val="49"/>
        </w:numPr>
        <w:suppressAutoHyphens/>
        <w:autoSpaceDE w:val="0"/>
        <w:autoSpaceDN w:val="0"/>
        <w:adjustRightInd w:val="0"/>
        <w:spacing w:after="0" w:line="360" w:lineRule="auto"/>
        <w:ind w:left="567" w:hanging="425"/>
      </w:pPr>
      <w:r w:rsidRPr="00FD4AF7">
        <w:t>wydłużenia terminu zakończenia realizacji Umowy z powodu zaistnienia po zawarciu Umowy przypadku „siły wyższej”, przez którą rozumieć się będzie zdarzenie zewnętrzne wobec łączącej Strony więzi prawnej o charakterze niezależnym od Stron, którego Strony nie mogły przewidzieć, i któremu nie mogły zapobiec przy zachowaniu należytej staranności i zaistnienia konieczności wydłużenia terminu zakończenia realizacji Umowy na skutek zaistnienia „siły wyższej”. Za „siłę wyższą”, warunkującą zmianę Umowy uważać się b</w:t>
      </w:r>
      <w:r w:rsidR="00380AEA">
        <w:t>ę</w:t>
      </w:r>
      <w:r w:rsidRPr="00FD4AF7">
        <w:t>dzie w szczególności: powódź, pożar i inne klęski żywiołowe, zamieszki, strajki, ataki terrorystyczne. O ewentualnym uznaniu przedłużenia terminu wykonania Umowy z powodu „siły wyższej”, będzie decydował Zamawiający w trakcie realizacji Umowy, po złożeniu pisemnego wniosku Wykonawcy;</w:t>
      </w:r>
    </w:p>
    <w:p w14:paraId="1E2D9814" w14:textId="77777777" w:rsidR="004416DA" w:rsidRPr="00FD4AF7" w:rsidRDefault="004416DA" w:rsidP="002D59F7">
      <w:pPr>
        <w:numPr>
          <w:ilvl w:val="3"/>
          <w:numId w:val="49"/>
        </w:numPr>
        <w:suppressAutoHyphens/>
        <w:autoSpaceDE w:val="0"/>
        <w:autoSpaceDN w:val="0"/>
        <w:adjustRightInd w:val="0"/>
        <w:spacing w:after="0" w:line="360" w:lineRule="auto"/>
        <w:ind w:left="567" w:hanging="425"/>
      </w:pPr>
      <w:r w:rsidRPr="00FD4AF7">
        <w:t>w przypadku opisanym w ust. 4.</w:t>
      </w:r>
    </w:p>
    <w:p w14:paraId="56300005" w14:textId="77777777" w:rsidR="004416DA" w:rsidRPr="00FD4AF7" w:rsidRDefault="004416DA" w:rsidP="002D59F7">
      <w:pPr>
        <w:numPr>
          <w:ilvl w:val="0"/>
          <w:numId w:val="48"/>
        </w:numPr>
        <w:spacing w:after="0" w:line="360" w:lineRule="auto"/>
        <w:ind w:left="426" w:hanging="426"/>
        <w:contextualSpacing/>
        <w:rPr>
          <w:lang w:eastAsia="ar-SA"/>
        </w:rPr>
      </w:pPr>
      <w:r w:rsidRPr="00FD4AF7">
        <w:t>Jeśli nastąpiło ogłoszenie upadłości lub otwarcie postępowania restrukturyzacyjnego Wykonawcy, to strony mogą zmienić Umowę w ten sposób, iż wszystkie zobowiązania i wierzytelności Wykonawcy wobec Zamawiającego przejmie podmiot trzeci, wskazany przez Wykonawcę, na warunkach określonych w Umowie;</w:t>
      </w:r>
    </w:p>
    <w:p w14:paraId="0A7DA7F8" w14:textId="025C69BA" w:rsidR="004416DA" w:rsidRPr="00FD4AF7" w:rsidRDefault="004416DA" w:rsidP="002D59F7">
      <w:pPr>
        <w:numPr>
          <w:ilvl w:val="0"/>
          <w:numId w:val="48"/>
        </w:numPr>
        <w:spacing w:after="0" w:line="360" w:lineRule="auto"/>
        <w:ind w:left="426" w:hanging="426"/>
        <w:contextualSpacing/>
      </w:pPr>
      <w:r w:rsidRPr="00FD4AF7">
        <w:lastRenderedPageBreak/>
        <w:t>Wskazany podmiot trzeci, o którym mowa w ust. 4 powyżej, przejmie wierzytelności    i zobowiązania Wykonawcy, w stosunku do Podwykonawców (usługodawców i dostawców), których umowy zostały zatwierdzone przez Zamawiającego do dnia zmiany Umowy, na warunkach określonych w Umowie.</w:t>
      </w:r>
    </w:p>
    <w:p w14:paraId="11A19B01" w14:textId="77777777" w:rsidR="004416DA" w:rsidRPr="00FD4AF7" w:rsidRDefault="004416DA" w:rsidP="002D59F7">
      <w:pPr>
        <w:numPr>
          <w:ilvl w:val="0"/>
          <w:numId w:val="48"/>
        </w:numPr>
        <w:spacing w:after="0" w:line="360" w:lineRule="auto"/>
        <w:ind w:left="426" w:hanging="426"/>
        <w:contextualSpacing/>
      </w:pPr>
      <w:r w:rsidRPr="00FD4AF7">
        <w:t>W przypadku, o którym mowa w ust. 4 podmiot trzeci wskazany przez Wykonawcę jest zobowiązany spełniać warunki udziału w postępowaniu przetargowym, w stopniu nie mniejszym niż Wykonawca.</w:t>
      </w:r>
    </w:p>
    <w:p w14:paraId="7FC43AE5" w14:textId="77777777" w:rsidR="004416DA" w:rsidRPr="00FD4AF7" w:rsidRDefault="004416DA" w:rsidP="002D59F7">
      <w:pPr>
        <w:numPr>
          <w:ilvl w:val="0"/>
          <w:numId w:val="48"/>
        </w:numPr>
        <w:spacing w:after="0" w:line="360" w:lineRule="auto"/>
        <w:ind w:left="426" w:hanging="426"/>
        <w:contextualSpacing/>
      </w:pPr>
      <w:r w:rsidRPr="00FD4AF7">
        <w:t>W przypadku, o którym mowa w ust. 4 Strony mogą rozwiązać Umowę za porozumieniem stron wskazując jednocześnie sposób rozliczenia prac wykonanych przez Wykonawcę do dnia rozwiązania Umowy, w tym rozliczenia Podwykonawców (usługodawców).</w:t>
      </w:r>
    </w:p>
    <w:p w14:paraId="2614529D" w14:textId="77777777" w:rsidR="004416DA" w:rsidRPr="00FD4AF7" w:rsidRDefault="004416DA" w:rsidP="002D59F7">
      <w:pPr>
        <w:numPr>
          <w:ilvl w:val="0"/>
          <w:numId w:val="48"/>
        </w:numPr>
        <w:spacing w:after="0" w:line="360" w:lineRule="auto"/>
        <w:ind w:left="426" w:hanging="426"/>
        <w:contextualSpacing/>
      </w:pPr>
      <w:r w:rsidRPr="00FD4AF7">
        <w:t>W przypadku, o którym mowa w ust. 7 Strony nie są uprawnione do żądania kar umownych z tytułu rozwiązania Umowy, a Wykonawcy przysługuje wynagrodzenie jedynie za prace wykonanie do dnia rozwiązania Umowy.</w:t>
      </w:r>
    </w:p>
    <w:p w14:paraId="74B20867" w14:textId="77777777" w:rsidR="004416DA" w:rsidRPr="00FD4AF7" w:rsidRDefault="004416DA" w:rsidP="002D59F7">
      <w:pPr>
        <w:numPr>
          <w:ilvl w:val="0"/>
          <w:numId w:val="48"/>
        </w:numPr>
        <w:spacing w:after="120" w:line="360" w:lineRule="auto"/>
        <w:ind w:left="425" w:hanging="425"/>
      </w:pPr>
      <w:r w:rsidRPr="00FD4AF7">
        <w:t xml:space="preserve">Jeśli nastąpiło ogłoszenie upadłości lub otwarcie postępowania restrukturyzacyjnego Wykonawcy lub Wykonawców wspólnie realizujących Umowę stosuje się postanowienia ust. 4-8, z tym zastrzeżeniem, iż podmiot trzeci przejmuje wszystkie zobowiązania i wierzytelności wszystkich Wykonawców wspólnie realizujących Umowę wobec Zamawiającego lub zobowiązania i wierzytelności Wykonawcy, </w:t>
      </w:r>
      <w:r w:rsidRPr="00FD4AF7">
        <w:br/>
        <w:t xml:space="preserve">w stosunku, do którego nastąpiło ogłoszenie upadłości lub otwarcie postępowania restrukturyzacyjnego. </w:t>
      </w:r>
    </w:p>
    <w:p w14:paraId="026DEC67" w14:textId="34EEE3B9" w:rsidR="004416DA" w:rsidRPr="009677EB" w:rsidRDefault="00774E74" w:rsidP="002D59F7">
      <w:pPr>
        <w:spacing w:line="360" w:lineRule="auto"/>
        <w:jc w:val="center"/>
        <w:rPr>
          <w:rFonts w:cstheme="minorHAnsi"/>
          <w:b/>
          <w:bCs/>
        </w:rPr>
      </w:pPr>
      <w:r w:rsidRPr="00774E74">
        <w:rPr>
          <w:rFonts w:cstheme="minorHAnsi"/>
          <w:b/>
          <w:bCs/>
        </w:rPr>
        <w:t>§</w:t>
      </w:r>
      <w:r>
        <w:rPr>
          <w:rFonts w:cstheme="minorHAnsi"/>
          <w:b/>
          <w:bCs/>
        </w:rPr>
        <w:t xml:space="preserve">10 </w:t>
      </w:r>
    </w:p>
    <w:p w14:paraId="4E12E32A" w14:textId="5A671A4D" w:rsidR="004416DA" w:rsidRPr="002D59F7" w:rsidRDefault="004416DA" w:rsidP="002D59F7">
      <w:pPr>
        <w:pStyle w:val="Akapitzlist"/>
        <w:numPr>
          <w:ilvl w:val="6"/>
          <w:numId w:val="50"/>
        </w:numPr>
        <w:spacing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Wynagrodzenie Wykonawcy, o którym mowa w § 3 ust. 2 Umowy zostanie odpowiednio zmienione (zmniejszone lub zwiększone) w wysokości wynikającej ze wskaźnika wzrostu (spadku) cen towarów i</w:t>
      </w:r>
      <w:r w:rsidR="007771B5" w:rsidRPr="002D59F7">
        <w:rPr>
          <w:rFonts w:asciiTheme="minorHAnsi" w:hAnsiTheme="minorHAnsi" w:cstheme="minorHAnsi"/>
        </w:rPr>
        <w:t> </w:t>
      </w:r>
      <w:r w:rsidRPr="002D59F7">
        <w:rPr>
          <w:rFonts w:asciiTheme="minorHAnsi" w:hAnsiTheme="minorHAnsi" w:cstheme="minorHAnsi"/>
        </w:rPr>
        <w:t>usług konsumpcyjnych publikowanego przez Główny Urząd Statystyczny (dalej jako wskaźnik GUS).</w:t>
      </w:r>
    </w:p>
    <w:p w14:paraId="45A1A17E" w14:textId="7EB58422" w:rsidR="004416DA" w:rsidRPr="002D59F7" w:rsidRDefault="004416DA" w:rsidP="002D59F7">
      <w:pPr>
        <w:pStyle w:val="Akapitzlist"/>
        <w:numPr>
          <w:ilvl w:val="6"/>
          <w:numId w:val="50"/>
        </w:numPr>
        <w:spacing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Minimalny poziom zmiany wskaźnika GUS, w wyniku którego wynagrodzenie Wykonawcy zostanie zmienione wynosi 5% i jest to wskaźnik wzrostu (spadku) cen towarów i usług konsumpcyjnych (poziom zmiany ceny) publikowanego przez Główny Urząd Statystyczny za szósty miesiąc realizacji Umowy w porównaniu z analogicznym miesiącem poprzedniego roku kalendarzowego.</w:t>
      </w:r>
    </w:p>
    <w:p w14:paraId="64BD4A72" w14:textId="05F9CF25" w:rsidR="004416DA" w:rsidRPr="002D59F7" w:rsidRDefault="004416DA" w:rsidP="002D59F7">
      <w:pPr>
        <w:pStyle w:val="Akapitzlist"/>
        <w:numPr>
          <w:ilvl w:val="6"/>
          <w:numId w:val="50"/>
        </w:numPr>
        <w:spacing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Pierwsza zmiana wynagrodzenia na podstawie ust. 1 i 2 nastąpi po upływie 6 miesięcy od dnia zawarcia Umowy, począwszy od pierwszego pełnego miesiąca kalendarzowego następującego po tej dacie, na podstawie wskaźnika GUS opublikowanego w szóstym miesiącu realizacji Umowy w porównaniu z poprzednim miesiącem kalendarzowym.</w:t>
      </w:r>
    </w:p>
    <w:p w14:paraId="4CDDD1ED" w14:textId="39D4BAB7" w:rsidR="004416DA" w:rsidRPr="002D59F7" w:rsidRDefault="004416DA" w:rsidP="002D59F7">
      <w:pPr>
        <w:pStyle w:val="Akapitzlist"/>
        <w:numPr>
          <w:ilvl w:val="6"/>
          <w:numId w:val="50"/>
        </w:numPr>
        <w:spacing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Maksymalna wartość zmiany wynagrodzenia, o której mowa w ust. 1-3 wynosi łącznie 1</w:t>
      </w:r>
      <w:r w:rsidR="00681884" w:rsidRPr="002D59F7">
        <w:rPr>
          <w:rFonts w:asciiTheme="minorHAnsi" w:hAnsiTheme="minorHAnsi" w:cstheme="minorHAnsi"/>
        </w:rPr>
        <w:t>0</w:t>
      </w:r>
      <w:r w:rsidRPr="002D59F7">
        <w:rPr>
          <w:rFonts w:asciiTheme="minorHAnsi" w:hAnsiTheme="minorHAnsi" w:cstheme="minorHAnsi"/>
        </w:rPr>
        <w:t xml:space="preserve">% wartości wynagrodzenia brutto Wykonawcy, określonego w § 3 ust. </w:t>
      </w:r>
      <w:r w:rsidR="00380AEA" w:rsidRPr="002D59F7">
        <w:rPr>
          <w:rFonts w:asciiTheme="minorHAnsi" w:hAnsiTheme="minorHAnsi" w:cstheme="minorHAnsi"/>
        </w:rPr>
        <w:t>2 Umowy</w:t>
      </w:r>
      <w:r w:rsidRPr="002D59F7">
        <w:rPr>
          <w:rFonts w:asciiTheme="minorHAnsi" w:hAnsiTheme="minorHAnsi" w:cstheme="minorHAnsi"/>
        </w:rPr>
        <w:t xml:space="preserve"> z dnia podpisania Umowy.</w:t>
      </w:r>
    </w:p>
    <w:p w14:paraId="74CB5B1E" w14:textId="33F68D96" w:rsidR="004416DA" w:rsidRPr="002D59F7" w:rsidRDefault="004416DA" w:rsidP="002D59F7">
      <w:pPr>
        <w:pStyle w:val="Akapitzlist"/>
        <w:numPr>
          <w:ilvl w:val="6"/>
          <w:numId w:val="50"/>
        </w:numPr>
        <w:spacing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 xml:space="preserve">W przypadku konieczności dokonania zmiany (waloryzacji) wynagrodzenia Wykonawca występuje do Zamawiającego z wnioskiem dotyczącym roszczenia zmiany wynagrodzenia po zaistnieniu określonych w </w:t>
      </w:r>
      <w:r w:rsidRPr="002D59F7">
        <w:rPr>
          <w:rFonts w:asciiTheme="minorHAnsi" w:hAnsiTheme="minorHAnsi" w:cstheme="minorHAnsi"/>
        </w:rPr>
        <w:lastRenderedPageBreak/>
        <w:t>ust. 1-4 okoliczności, wskazując zasadność jej zastosowania, sposób określenia wpływu zmiany wskaźnika ceny towarów i usług konsumpcyjnych publikowanego przez GUS na koszt wykonania Umowy, przedkładając ewentualnie wraz z wnioskiem odpowiednie dokumenty potwierdzające zasadność złożenia takiego wniosku. Wniosek należy sporządzić w formie pisemnej i zawrzeć w nim wyczerpujące uzasadnienie faktyczne oraz dokładne wyliczenie konieczności zmiany (waloryzacji) wynagrodzenia w Umowie przez Wykonawcę względem Zamawiającego. Zamawiający w przypadku zaistnienia okoliczności określonych w ust.1-4 dotyczących zmniejszenia wynagrodzenia Wykonawcy, uprawniony jest do złożenia do Wykonawcy informacji wraz z uzasadnieniem o zmniejszeniu wynagrodzenia i zastosowania takiej zmiany</w:t>
      </w:r>
      <w:r w:rsidR="007771B5" w:rsidRPr="002D59F7">
        <w:rPr>
          <w:rFonts w:asciiTheme="minorHAnsi" w:hAnsiTheme="minorHAnsi" w:cstheme="minorHAnsi"/>
        </w:rPr>
        <w:t>.</w:t>
      </w:r>
    </w:p>
    <w:p w14:paraId="38738EED" w14:textId="54A7FB49" w:rsidR="004416DA" w:rsidRPr="002D59F7" w:rsidRDefault="004416DA" w:rsidP="002D59F7">
      <w:pPr>
        <w:pStyle w:val="Akapitzlist"/>
        <w:numPr>
          <w:ilvl w:val="6"/>
          <w:numId w:val="50"/>
        </w:numPr>
        <w:spacing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Wynagrodzenie Wykonawcy określone w § 3 ust 2 Umowy ulegnie zmianie o poniesione przez wykonawcę koszty:</w:t>
      </w:r>
    </w:p>
    <w:p w14:paraId="443EEBD8" w14:textId="370F9405" w:rsidR="004416DA" w:rsidRPr="002D59F7" w:rsidRDefault="004416DA" w:rsidP="002D59F7">
      <w:pPr>
        <w:pStyle w:val="Akapitzlist"/>
        <w:numPr>
          <w:ilvl w:val="0"/>
          <w:numId w:val="51"/>
        </w:numPr>
        <w:spacing w:line="360" w:lineRule="auto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 xml:space="preserve">w przypadku zmiany stawki podatku od towarów i usług, wprowadzonej odpowiednim aktem prawnym – zmianie ulegnie wyłącznie kwota VAT w stopniu wynikającym z wprowadzonej zmiany, przy zachowaniu stałej ceny netto; </w:t>
      </w:r>
    </w:p>
    <w:p w14:paraId="3CEA9DD4" w14:textId="6BB81DBE" w:rsidR="004416DA" w:rsidRPr="002D59F7" w:rsidRDefault="004416DA" w:rsidP="002D59F7">
      <w:pPr>
        <w:pStyle w:val="Akapitzlist"/>
        <w:numPr>
          <w:ilvl w:val="0"/>
          <w:numId w:val="51"/>
        </w:numPr>
        <w:spacing w:line="360" w:lineRule="auto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w przypadku zmiany wysokości minimalnego wynagrodzenia za pracę ustalonego na podstawie art. 2 ust. 3-5 ustawy z dnia 10 października 2002 r.  o minimalnym wynagrodzeniu za pracę;</w:t>
      </w:r>
    </w:p>
    <w:p w14:paraId="0FB5981F" w14:textId="033304E4" w:rsidR="004416DA" w:rsidRPr="002D59F7" w:rsidRDefault="004416DA" w:rsidP="002D59F7">
      <w:pPr>
        <w:pStyle w:val="Akapitzlist"/>
        <w:numPr>
          <w:ilvl w:val="0"/>
          <w:numId w:val="51"/>
        </w:numPr>
        <w:spacing w:line="360" w:lineRule="auto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w przypadku zmiany zasad podlegania ubezpieczeniom społecznym lub ubezpieczeniu zdrowotnemu lub wysokości stawki składki na ubezpieczenia społeczne lub zdrowotne;</w:t>
      </w:r>
    </w:p>
    <w:p w14:paraId="4499A964" w14:textId="5191A462" w:rsidR="004416DA" w:rsidRPr="002D59F7" w:rsidRDefault="004416DA" w:rsidP="002D59F7">
      <w:pPr>
        <w:pStyle w:val="Akapitzlist"/>
        <w:numPr>
          <w:ilvl w:val="0"/>
          <w:numId w:val="51"/>
        </w:numPr>
        <w:spacing w:line="360" w:lineRule="auto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 xml:space="preserve">w przypadku zmiany zasad gromadzenia i wysokości wpłat do pracowniczych planów kapitałowych, o których mowa w ustawie z dnia 4 października 2018 r. </w:t>
      </w:r>
    </w:p>
    <w:p w14:paraId="32201626" w14:textId="77777777" w:rsidR="007771B5" w:rsidRPr="002D59F7" w:rsidRDefault="004416DA" w:rsidP="002D59F7">
      <w:pPr>
        <w:spacing w:line="360" w:lineRule="auto"/>
        <w:ind w:left="284"/>
        <w:rPr>
          <w:rFonts w:cstheme="minorHAnsi"/>
        </w:rPr>
      </w:pPr>
      <w:r w:rsidRPr="002D59F7">
        <w:rPr>
          <w:rFonts w:cstheme="minorHAnsi"/>
        </w:rPr>
        <w:t>o pracowniczych planach kapitałowych;</w:t>
      </w:r>
    </w:p>
    <w:p w14:paraId="32AB0BB2" w14:textId="38626742" w:rsidR="00774E74" w:rsidRPr="002D59F7" w:rsidRDefault="004416DA" w:rsidP="002D59F7">
      <w:pPr>
        <w:pStyle w:val="Akapitzlist"/>
        <w:numPr>
          <w:ilvl w:val="0"/>
          <w:numId w:val="53"/>
        </w:numPr>
        <w:spacing w:line="360" w:lineRule="auto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jeżeli zmiany te będą miały wpływ na koszty wykonania zamówienia przez Wykonawcę.</w:t>
      </w:r>
    </w:p>
    <w:p w14:paraId="78C3D04B" w14:textId="1F8A3E91" w:rsidR="004416DA" w:rsidRPr="002D59F7" w:rsidRDefault="007771B5" w:rsidP="002D59F7">
      <w:pPr>
        <w:spacing w:line="360" w:lineRule="auto"/>
        <w:rPr>
          <w:rFonts w:cstheme="minorHAnsi"/>
        </w:rPr>
      </w:pPr>
      <w:r w:rsidRPr="002D59F7">
        <w:rPr>
          <w:rFonts w:cstheme="minorHAnsi"/>
        </w:rPr>
        <w:t xml:space="preserve">7. </w:t>
      </w:r>
      <w:r w:rsidR="004416DA" w:rsidRPr="002D59F7">
        <w:rPr>
          <w:rFonts w:cstheme="minorHAnsi"/>
        </w:rPr>
        <w:t>Zmiana wysokości wynagrodzenia obowiązywać będzie od dnia wejścia w życie zmian, o których mowa w ust. 6.</w:t>
      </w:r>
    </w:p>
    <w:p w14:paraId="0B1ACA01" w14:textId="7A4291A4" w:rsidR="004416DA" w:rsidRPr="002D59F7" w:rsidRDefault="007771B5" w:rsidP="002D59F7">
      <w:pPr>
        <w:spacing w:line="360" w:lineRule="auto"/>
        <w:rPr>
          <w:rFonts w:cstheme="minorHAnsi"/>
        </w:rPr>
      </w:pPr>
      <w:r w:rsidRPr="002D59F7">
        <w:rPr>
          <w:rFonts w:cstheme="minorHAnsi"/>
        </w:rPr>
        <w:t xml:space="preserve">8. </w:t>
      </w:r>
      <w:r w:rsidR="004416DA" w:rsidRPr="002D59F7">
        <w:rPr>
          <w:rFonts w:cstheme="minorHAnsi"/>
        </w:rPr>
        <w:t>W przypadku zmian określonych w ust. 6 pkt 2-4 Wykonawca może wystąpić do Zamawiającego z wnioskiem o zmianę wynagrodzenia, przedkładając odpowiednie dokumenty potwierdzające zasadność złożenia takiego wniosku. Wykonawca winien wykazać ponad wszelką wątpliwość, że zaistniała zmiana ma bezpośredni wpływ na koszty wykonania zamówienia oraz określić stopień, w jakim wpłynie ona na wysokość wynagrodzenia.</w:t>
      </w:r>
    </w:p>
    <w:p w14:paraId="1DC44C7A" w14:textId="09F26F12" w:rsidR="004416DA" w:rsidRPr="002D59F7" w:rsidRDefault="00774E74" w:rsidP="002D59F7">
      <w:pPr>
        <w:spacing w:line="360" w:lineRule="auto"/>
        <w:ind w:left="284" w:hanging="284"/>
        <w:rPr>
          <w:rFonts w:cstheme="minorHAnsi"/>
        </w:rPr>
      </w:pPr>
      <w:r w:rsidRPr="002D59F7">
        <w:rPr>
          <w:rFonts w:cstheme="minorHAnsi"/>
        </w:rPr>
        <w:lastRenderedPageBreak/>
        <w:t>9</w:t>
      </w:r>
      <w:r w:rsidR="004416DA" w:rsidRPr="002D59F7">
        <w:rPr>
          <w:rFonts w:cstheme="minorHAnsi"/>
        </w:rPr>
        <w:t>.</w:t>
      </w:r>
      <w:r w:rsidR="004416DA" w:rsidRPr="002D59F7">
        <w:rPr>
          <w:rFonts w:cstheme="minorHAnsi"/>
        </w:rPr>
        <w:tab/>
        <w:t>W wypadku zmiany, o której mowa w ust. 6 pkt 1 wartość netto wynagrodzenia Wykonawcy nie zmieni się, a określona w aneksie wartość brutto wynagrodzenia zostanie wyliczona na podstawie nowych przepisów.</w:t>
      </w:r>
    </w:p>
    <w:p w14:paraId="0EB69C12" w14:textId="5EA35F73" w:rsidR="004416DA" w:rsidRPr="002D59F7" w:rsidRDefault="00774E74" w:rsidP="002D59F7">
      <w:pPr>
        <w:spacing w:line="360" w:lineRule="auto"/>
        <w:ind w:left="284" w:hanging="284"/>
        <w:rPr>
          <w:rFonts w:cstheme="minorHAnsi"/>
        </w:rPr>
      </w:pPr>
      <w:r w:rsidRPr="002D59F7">
        <w:rPr>
          <w:rFonts w:cstheme="minorHAnsi"/>
        </w:rPr>
        <w:t>10</w:t>
      </w:r>
      <w:r w:rsidR="004416DA" w:rsidRPr="002D59F7">
        <w:rPr>
          <w:rFonts w:cstheme="minorHAnsi"/>
        </w:rPr>
        <w:t>.W przypadku zmiany, o której mowa w ust. 6 pkt 2 wynagrodzenie Wykonawcy ulegnie zmianie o wartość wzrostu całkowitego kosztu Wykonawcy wynikającą ze zwiększenia wynagrodzeń osób bezpośrednio wykonujących zamówienie do wysokości aktualnie obowiązującego minimalnego wynagrodzenia, z uwzględnieniem wszystkich obciążeń publicznoprawnych od kwoty wzrostu minimalnego wynagrodzenia.</w:t>
      </w:r>
    </w:p>
    <w:p w14:paraId="0E8E176A" w14:textId="4366D883" w:rsidR="004416DA" w:rsidRPr="002D59F7" w:rsidRDefault="00774E74" w:rsidP="002D59F7">
      <w:pPr>
        <w:spacing w:line="360" w:lineRule="auto"/>
        <w:ind w:left="284" w:hanging="284"/>
        <w:rPr>
          <w:rFonts w:cstheme="minorHAnsi"/>
        </w:rPr>
      </w:pPr>
      <w:r w:rsidRPr="002D59F7">
        <w:rPr>
          <w:rFonts w:cstheme="minorHAnsi"/>
        </w:rPr>
        <w:t>11</w:t>
      </w:r>
      <w:r w:rsidR="004416DA" w:rsidRPr="002D59F7">
        <w:rPr>
          <w:rFonts w:cstheme="minorHAnsi"/>
        </w:rPr>
        <w:t>.W przypadku zmiany, o której mowa w ust. 6 pkt 3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706F5B1A" w14:textId="02CFF2E8" w:rsidR="00365F7B" w:rsidRPr="002D59F7" w:rsidRDefault="007771B5" w:rsidP="002D59F7">
      <w:pPr>
        <w:spacing w:line="360" w:lineRule="auto"/>
        <w:rPr>
          <w:rFonts w:cstheme="minorHAnsi"/>
        </w:rPr>
      </w:pPr>
      <w:r w:rsidRPr="002D59F7">
        <w:rPr>
          <w:rFonts w:cstheme="minorHAnsi"/>
        </w:rPr>
        <w:t xml:space="preserve">12. </w:t>
      </w:r>
      <w:r w:rsidR="004416DA" w:rsidRPr="002D59F7">
        <w:rPr>
          <w:rFonts w:cstheme="minorHAnsi"/>
        </w:rPr>
        <w:t>W przypadku zmiany, o której mowa ust. 6 pkt 4 wynagrodzenie Wykonawcy ulegnie zmianie o wartość wzrostu całkowitego kosztu Wykonawcy, jaką będzie on zobowiązany dodatkowo ponieść w celu uwzględnienia tej zmiany w odniesieniu do osób bezpośrednio wykonujących zamówienie na rzecz Zamawiającego.</w:t>
      </w:r>
    </w:p>
    <w:p w14:paraId="3E97AA61" w14:textId="2E49F806" w:rsidR="00310EAB" w:rsidRPr="007771B5" w:rsidRDefault="00310EAB" w:rsidP="002D59F7">
      <w:pPr>
        <w:spacing w:line="360" w:lineRule="auto"/>
        <w:jc w:val="center"/>
        <w:rPr>
          <w:rFonts w:cstheme="minorHAnsi"/>
          <w:b/>
          <w:bCs/>
        </w:rPr>
      </w:pPr>
      <w:r w:rsidRPr="007771B5">
        <w:rPr>
          <w:rFonts w:cstheme="minorHAnsi"/>
          <w:b/>
          <w:bCs/>
        </w:rPr>
        <w:t xml:space="preserve">§ </w:t>
      </w:r>
      <w:r w:rsidR="007771B5" w:rsidRPr="007771B5">
        <w:rPr>
          <w:rFonts w:cstheme="minorHAnsi"/>
          <w:b/>
          <w:bCs/>
        </w:rPr>
        <w:t>11</w:t>
      </w:r>
    </w:p>
    <w:p w14:paraId="5B7029A6" w14:textId="1A38A0A6" w:rsidR="00310EAB" w:rsidRDefault="00310EAB" w:rsidP="002D59F7">
      <w:pPr>
        <w:pStyle w:val="Akapitzlist"/>
        <w:numPr>
          <w:ilvl w:val="6"/>
          <w:numId w:val="55"/>
        </w:numPr>
        <w:spacing w:line="360" w:lineRule="auto"/>
        <w:ind w:left="284" w:hanging="284"/>
        <w:rPr>
          <w:rFonts w:cstheme="minorHAnsi"/>
        </w:rPr>
      </w:pPr>
      <w:r w:rsidRPr="007771B5">
        <w:rPr>
          <w:rFonts w:cstheme="minorHAnsi"/>
        </w:rPr>
        <w:t>Wykonawca w trakcie realizacji przedmiotu Umowy jest uprawniony do zmiany Podwykonawcy, na zasoby którego powoływał się w trakcie postępowania przetargowego, wykazując spełnianie warunków udziału w postępowaniu.</w:t>
      </w:r>
    </w:p>
    <w:p w14:paraId="40F4A8E8" w14:textId="0267E2F5" w:rsidR="00310EAB" w:rsidRDefault="00310EAB" w:rsidP="002D59F7">
      <w:pPr>
        <w:pStyle w:val="Akapitzlist"/>
        <w:numPr>
          <w:ilvl w:val="6"/>
          <w:numId w:val="55"/>
        </w:numPr>
        <w:spacing w:line="360" w:lineRule="auto"/>
        <w:ind w:left="284" w:hanging="284"/>
        <w:rPr>
          <w:rFonts w:cstheme="minorHAnsi"/>
        </w:rPr>
      </w:pPr>
      <w:r w:rsidRPr="007771B5">
        <w:rPr>
          <w:rFonts w:cstheme="minorHAnsi"/>
        </w:rPr>
        <w:t>W przypadku, o którym mowa w ust. 1, Wykonawca jest zobowiązany wykazać, że proponowany nowy Podwykonawca posiada wiedzę i doświadczenie co najmniej na poziomie, który umożliwiłby Wykonawcy spełnienie warunków udziału</w:t>
      </w:r>
      <w:r w:rsidR="007771B5">
        <w:rPr>
          <w:rFonts w:cstheme="minorHAnsi"/>
        </w:rPr>
        <w:t xml:space="preserve"> </w:t>
      </w:r>
      <w:r w:rsidRPr="007771B5">
        <w:rPr>
          <w:rFonts w:cstheme="minorHAnsi"/>
        </w:rPr>
        <w:t>w postępowaniu przetargowym, gdyby to na wiedzę i doświadczenie tego nowego Podwykonawcy powoływał się on na etapie postępowania przetargowego oraz przedstawić oświadczenie lub dokumenty potwierdzające brak podstaw do wykluczenia tego Podwykonawcy w okolicznościach ustalonych w postępowaniu o udzielenie zamówienia.</w:t>
      </w:r>
    </w:p>
    <w:p w14:paraId="0500B183" w14:textId="6DC229A1" w:rsidR="00310EAB" w:rsidRDefault="00310EAB" w:rsidP="002D59F7">
      <w:pPr>
        <w:pStyle w:val="Akapitzlist"/>
        <w:numPr>
          <w:ilvl w:val="6"/>
          <w:numId w:val="55"/>
        </w:numPr>
        <w:spacing w:line="360" w:lineRule="auto"/>
        <w:ind w:left="284" w:hanging="284"/>
        <w:rPr>
          <w:rFonts w:cstheme="minorHAnsi"/>
        </w:rPr>
      </w:pPr>
      <w:r w:rsidRPr="007771B5">
        <w:rPr>
          <w:rFonts w:cstheme="minorHAnsi"/>
        </w:rPr>
        <w:t>Wykonawca przed przystąpieniem do wykonania zamówienia poda Zamawiającemu, o ile są już znane, nazwy albo imiona i nazwiska oraz dane kontaktowe Podwykonawców i osób do kontaktu z nimi.</w:t>
      </w:r>
    </w:p>
    <w:p w14:paraId="2CBD3376" w14:textId="074ABCAB" w:rsidR="00310EAB" w:rsidRPr="007771B5" w:rsidRDefault="00310EAB" w:rsidP="002D59F7">
      <w:pPr>
        <w:pStyle w:val="Akapitzlist"/>
        <w:numPr>
          <w:ilvl w:val="6"/>
          <w:numId w:val="55"/>
        </w:numPr>
        <w:spacing w:line="360" w:lineRule="auto"/>
        <w:ind w:left="284" w:hanging="284"/>
        <w:rPr>
          <w:rFonts w:cstheme="minorHAnsi"/>
        </w:rPr>
      </w:pPr>
      <w:r w:rsidRPr="007771B5">
        <w:rPr>
          <w:rFonts w:cstheme="minorHAnsi"/>
        </w:rPr>
        <w:t>Wykonawca zawiadomi Zamawiającego o wszelkich zmianach danych, o których mowa w ust. 1, w trakcie realizacji zamówienia, a także przekazuje informacje na temat nowych Podwykonawców, którym w późniejszym okresie zamierza powierzyć realizację lub usług.</w:t>
      </w:r>
    </w:p>
    <w:p w14:paraId="0AD52A41" w14:textId="059DD110" w:rsidR="00310EAB" w:rsidRPr="007771B5" w:rsidRDefault="00310EAB" w:rsidP="002D59F7">
      <w:pPr>
        <w:spacing w:line="360" w:lineRule="auto"/>
        <w:jc w:val="center"/>
        <w:rPr>
          <w:rFonts w:cstheme="minorHAnsi"/>
          <w:b/>
          <w:bCs/>
        </w:rPr>
      </w:pPr>
      <w:r w:rsidRPr="007771B5">
        <w:rPr>
          <w:rFonts w:cstheme="minorHAnsi"/>
          <w:b/>
          <w:bCs/>
        </w:rPr>
        <w:lastRenderedPageBreak/>
        <w:t>§</w:t>
      </w:r>
      <w:r w:rsidR="007771B5">
        <w:rPr>
          <w:rFonts w:cstheme="minorHAnsi"/>
          <w:b/>
          <w:bCs/>
        </w:rPr>
        <w:t>12</w:t>
      </w:r>
      <w:r w:rsidRPr="007771B5">
        <w:rPr>
          <w:rFonts w:cstheme="minorHAnsi"/>
          <w:b/>
          <w:bCs/>
        </w:rPr>
        <w:t>.</w:t>
      </w:r>
    </w:p>
    <w:p w14:paraId="2EC2B809" w14:textId="56EC094B" w:rsidR="00310EAB" w:rsidRPr="007771B5" w:rsidRDefault="00310EAB" w:rsidP="002D59F7">
      <w:pPr>
        <w:pStyle w:val="Akapitzlist"/>
        <w:numPr>
          <w:ilvl w:val="6"/>
          <w:numId w:val="56"/>
        </w:numPr>
        <w:spacing w:line="360" w:lineRule="auto"/>
        <w:ind w:left="284" w:hanging="284"/>
        <w:rPr>
          <w:rFonts w:cstheme="minorHAnsi"/>
        </w:rPr>
      </w:pPr>
      <w:r w:rsidRPr="007771B5">
        <w:rPr>
          <w:rFonts w:cstheme="minorHAnsi"/>
        </w:rPr>
        <w:t>Ustala się odpowiedzialność Wykonawcy za niewykonanie lub nienależyte wykonanie umowy poprzez zapłatę kar umownych:</w:t>
      </w:r>
    </w:p>
    <w:p w14:paraId="7F1B027D" w14:textId="216988CB" w:rsidR="00310EAB" w:rsidRDefault="00310EAB" w:rsidP="002D59F7">
      <w:pPr>
        <w:pStyle w:val="Akapitzlist"/>
        <w:numPr>
          <w:ilvl w:val="2"/>
          <w:numId w:val="57"/>
        </w:numPr>
        <w:spacing w:line="360" w:lineRule="auto"/>
        <w:ind w:hanging="218"/>
        <w:rPr>
          <w:rFonts w:cstheme="minorHAnsi"/>
        </w:rPr>
      </w:pPr>
      <w:r w:rsidRPr="007771B5">
        <w:rPr>
          <w:rFonts w:cstheme="minorHAnsi"/>
        </w:rPr>
        <w:t xml:space="preserve">w przypadku wypowiedzenia umowy z przyczyn leżących po stronie Wykonawcy, Wykonawca zapłaci karę umowną w wysokości 20% ceny określonej w §3 ust. 2; </w:t>
      </w:r>
    </w:p>
    <w:p w14:paraId="4A3B71B7" w14:textId="5B70040D" w:rsidR="00310EAB" w:rsidRDefault="00310EAB" w:rsidP="002D59F7">
      <w:pPr>
        <w:pStyle w:val="Akapitzlist"/>
        <w:numPr>
          <w:ilvl w:val="2"/>
          <w:numId w:val="57"/>
        </w:numPr>
        <w:spacing w:line="360" w:lineRule="auto"/>
        <w:ind w:hanging="218"/>
        <w:rPr>
          <w:rFonts w:cstheme="minorHAnsi"/>
        </w:rPr>
      </w:pPr>
      <w:r w:rsidRPr="00920BA5">
        <w:rPr>
          <w:rFonts w:cstheme="minorHAnsi"/>
        </w:rPr>
        <w:t>w przypadku niezgodności warunków obiektu, sali, noclegów lub wyżywienia z opisem zawartym w Opisie przedmiotu zamówienia, Zamawiający uprawniony będzie do naliczenia kary w wysokości 500,00 zł za każdy przypadek niezgodności z wymaganiami Zamawiającego;</w:t>
      </w:r>
    </w:p>
    <w:p w14:paraId="65866081" w14:textId="71715436" w:rsidR="00310EAB" w:rsidRDefault="00310EAB" w:rsidP="002D59F7">
      <w:pPr>
        <w:pStyle w:val="Akapitzlist"/>
        <w:numPr>
          <w:ilvl w:val="2"/>
          <w:numId w:val="57"/>
        </w:numPr>
        <w:spacing w:line="360" w:lineRule="auto"/>
        <w:ind w:hanging="218"/>
        <w:rPr>
          <w:rFonts w:cstheme="minorHAnsi"/>
        </w:rPr>
      </w:pPr>
      <w:r w:rsidRPr="00920BA5">
        <w:rPr>
          <w:rFonts w:cstheme="minorHAnsi"/>
        </w:rPr>
        <w:t xml:space="preserve">w przypadku braku wykorzystania do przyrządzania serwisu kawowego, kawy oznaczonej etykietą </w:t>
      </w:r>
      <w:proofErr w:type="spellStart"/>
      <w:r w:rsidRPr="00920BA5">
        <w:rPr>
          <w:rFonts w:cstheme="minorHAnsi"/>
        </w:rPr>
        <w:t>Fairtrade</w:t>
      </w:r>
      <w:proofErr w:type="spellEnd"/>
      <w:r w:rsidRPr="00920BA5">
        <w:rPr>
          <w:rFonts w:cstheme="minorHAnsi"/>
        </w:rPr>
        <w:t xml:space="preserve"> lub innym równoważnym certyfikatem podczas danego wydarzenia, Wykonawca zapłaci karę umowną w wysokości 10% wynagrodzenia należnego za dane wydarzenie;</w:t>
      </w:r>
    </w:p>
    <w:p w14:paraId="6F312BB2" w14:textId="103B751C" w:rsidR="00310EAB" w:rsidRDefault="00310EAB" w:rsidP="002D59F7">
      <w:pPr>
        <w:pStyle w:val="Akapitzlist"/>
        <w:numPr>
          <w:ilvl w:val="2"/>
          <w:numId w:val="57"/>
        </w:numPr>
        <w:spacing w:line="360" w:lineRule="auto"/>
        <w:ind w:hanging="218"/>
        <w:rPr>
          <w:rFonts w:cstheme="minorHAnsi"/>
        </w:rPr>
      </w:pPr>
      <w:r w:rsidRPr="00920BA5">
        <w:rPr>
          <w:rFonts w:cstheme="minorHAnsi"/>
        </w:rPr>
        <w:t xml:space="preserve">w przypadku nieuwzględnienia szczególnych potrzeb żywieniowych uczestników wydarzenia ze względu na uwarunkowania zdrowotne przy przygotowaniu serwisu kawowego, tj. </w:t>
      </w:r>
      <w:r w:rsidR="00CD5B80" w:rsidRPr="00920BA5">
        <w:rPr>
          <w:rFonts w:cstheme="minorHAnsi"/>
        </w:rPr>
        <w:t>niepodania</w:t>
      </w:r>
      <w:r w:rsidRPr="00920BA5">
        <w:rPr>
          <w:rFonts w:cstheme="minorHAnsi"/>
        </w:rPr>
        <w:t xml:space="preserve"> podczas serwisu kawowego co najmniej 1 rodzaju wyrobu cukierniczego (tj. ciasta, ciasteczek lub deseru) uwzględniającego wymagania diety bezglutenowej, Zamawiający naliczy Wykonawcy karę umowną w wysokości 10% wynagrodzenia należnego za dane wydarzenie;</w:t>
      </w:r>
    </w:p>
    <w:p w14:paraId="4C664F03" w14:textId="11C7CF3B" w:rsidR="00310EAB" w:rsidRDefault="00310EAB" w:rsidP="002D59F7">
      <w:pPr>
        <w:pStyle w:val="Akapitzlist"/>
        <w:numPr>
          <w:ilvl w:val="2"/>
          <w:numId w:val="57"/>
        </w:numPr>
        <w:spacing w:line="360" w:lineRule="auto"/>
        <w:ind w:hanging="218"/>
        <w:rPr>
          <w:rFonts w:cstheme="minorHAnsi"/>
        </w:rPr>
      </w:pPr>
      <w:r w:rsidRPr="00920BA5">
        <w:rPr>
          <w:rFonts w:cstheme="minorHAnsi"/>
        </w:rPr>
        <w:t>w przypadku naruszenia zasad ochrony lub przetwarzania danych osobowych - w wysokości 10 000 zł, za każdy przypadek naruszenia;</w:t>
      </w:r>
    </w:p>
    <w:p w14:paraId="0BF20FF8" w14:textId="454D46B9" w:rsidR="00310EAB" w:rsidRPr="00383E02" w:rsidRDefault="00383E02" w:rsidP="002D59F7">
      <w:pPr>
        <w:pStyle w:val="Akapitzlist"/>
        <w:numPr>
          <w:ilvl w:val="2"/>
          <w:numId w:val="57"/>
        </w:numPr>
        <w:spacing w:line="360" w:lineRule="auto"/>
        <w:ind w:hanging="218"/>
        <w:rPr>
          <w:rFonts w:cstheme="minorHAnsi"/>
        </w:rPr>
      </w:pPr>
      <w:r w:rsidRPr="00383E02">
        <w:rPr>
          <w:rFonts w:cstheme="minorHAnsi"/>
        </w:rPr>
        <w:t>za brak zapłaty wynagrodzenia należnego Podwykonawcy z tytułu zmiany wysokości wynagrodzenia, w przypadku dodatniej waloryzacji wynagrodzenia – w wysokości 5 000 PLN (słownie: pięć tysięcy złotych), za każdy taki przypadek;</w:t>
      </w:r>
    </w:p>
    <w:p w14:paraId="605B4375" w14:textId="706D9FBB" w:rsidR="00310EAB" w:rsidRDefault="00310EAB" w:rsidP="002D59F7">
      <w:pPr>
        <w:pStyle w:val="Akapitzlist"/>
        <w:numPr>
          <w:ilvl w:val="2"/>
          <w:numId w:val="57"/>
        </w:numPr>
        <w:spacing w:line="360" w:lineRule="auto"/>
        <w:ind w:hanging="218"/>
        <w:rPr>
          <w:rFonts w:cstheme="minorHAnsi"/>
        </w:rPr>
      </w:pPr>
      <w:r w:rsidRPr="00920BA5">
        <w:rPr>
          <w:rFonts w:cstheme="minorHAnsi"/>
        </w:rPr>
        <w:t>w przypadku stwierdzenia naruszenia zasady zachowania w poufności dotyczących Zamawiającego danych i informacji uzyskanych w związku z realizacją usług objętych przedmiotem umowy, w jakikolwiek sposób (zamierzony lub przypadkowy), bez względu na sposób i formę ich uzyskania, Wykonawca zapłaci Zamawiającemu z tego tytułu karę umowną w wysokości 10 000 zł, za każdy stwierdzony przypadek.</w:t>
      </w:r>
    </w:p>
    <w:p w14:paraId="2837B958" w14:textId="4A0AFA90" w:rsidR="00310EAB" w:rsidRPr="00920BA5" w:rsidRDefault="00310EAB" w:rsidP="002D59F7">
      <w:pPr>
        <w:pStyle w:val="Akapitzlist"/>
        <w:numPr>
          <w:ilvl w:val="2"/>
          <w:numId w:val="57"/>
        </w:numPr>
        <w:spacing w:line="360" w:lineRule="auto"/>
        <w:ind w:hanging="218"/>
        <w:rPr>
          <w:rFonts w:cstheme="minorHAnsi"/>
        </w:rPr>
      </w:pPr>
      <w:r w:rsidRPr="00920BA5">
        <w:rPr>
          <w:rFonts w:cstheme="minorHAnsi"/>
        </w:rPr>
        <w:t xml:space="preserve">z tytułu naruszenia postanowień § </w:t>
      </w:r>
      <w:r w:rsidR="0078604F">
        <w:rPr>
          <w:rFonts w:cstheme="minorHAnsi"/>
        </w:rPr>
        <w:t xml:space="preserve">6 </w:t>
      </w:r>
      <w:r w:rsidRPr="00920BA5">
        <w:rPr>
          <w:rFonts w:cstheme="minorHAnsi"/>
        </w:rPr>
        <w:t xml:space="preserve">(dot. Umów o prace) umowy w wysokości 1% wartości wynagrodzenia brutto określonego w § 3 ust. 2 umowy. </w:t>
      </w:r>
    </w:p>
    <w:p w14:paraId="0E130AF9" w14:textId="231D60A2" w:rsidR="00310EAB" w:rsidRDefault="00310EAB" w:rsidP="002D59F7">
      <w:pPr>
        <w:pStyle w:val="Akapitzlist"/>
        <w:numPr>
          <w:ilvl w:val="6"/>
          <w:numId w:val="56"/>
        </w:numPr>
        <w:spacing w:line="360" w:lineRule="auto"/>
        <w:ind w:left="426" w:hanging="426"/>
        <w:rPr>
          <w:rFonts w:cstheme="minorHAnsi"/>
        </w:rPr>
      </w:pPr>
      <w:r w:rsidRPr="0030461C">
        <w:rPr>
          <w:rFonts w:cstheme="minorHAnsi"/>
        </w:rPr>
        <w:t>Fakt nieprawidłowego, niezgodnego z wymaganiami wykonania umowy zostanie stwierdzony w notatce stanowiącej załącznik do protokołu odbioru danego wydarzenia. W przypadku odmowy podpisania protokołu przez Wykonawcę, informacja o tym zostanie odnotowana przez Zamawiającego w protokole.</w:t>
      </w:r>
    </w:p>
    <w:p w14:paraId="7867E769" w14:textId="5D1EEF50" w:rsidR="00310EAB" w:rsidRDefault="00310EAB" w:rsidP="002D59F7">
      <w:pPr>
        <w:pStyle w:val="Akapitzlist"/>
        <w:numPr>
          <w:ilvl w:val="6"/>
          <w:numId w:val="56"/>
        </w:numPr>
        <w:spacing w:line="360" w:lineRule="auto"/>
        <w:ind w:left="426" w:hanging="426"/>
        <w:rPr>
          <w:rFonts w:cstheme="minorHAnsi"/>
        </w:rPr>
      </w:pPr>
      <w:r w:rsidRPr="0030461C">
        <w:rPr>
          <w:rFonts w:cstheme="minorHAnsi"/>
        </w:rPr>
        <w:lastRenderedPageBreak/>
        <w:t xml:space="preserve">Kary umowne są niezależne i należą się w pełnej wysokości, nawet w przypadku, gdy z powodu jednego zdarzenia, z różnych tytułów, naliczona jest więcej niż jedna kara. </w:t>
      </w:r>
    </w:p>
    <w:p w14:paraId="4525955D" w14:textId="0C9572B0" w:rsidR="00310EAB" w:rsidRDefault="00310EAB" w:rsidP="002D59F7">
      <w:pPr>
        <w:pStyle w:val="Akapitzlist"/>
        <w:numPr>
          <w:ilvl w:val="6"/>
          <w:numId w:val="56"/>
        </w:numPr>
        <w:spacing w:line="360" w:lineRule="auto"/>
        <w:ind w:left="426" w:hanging="426"/>
        <w:rPr>
          <w:rFonts w:cstheme="minorHAnsi"/>
        </w:rPr>
      </w:pPr>
      <w:r w:rsidRPr="0030461C">
        <w:rPr>
          <w:rFonts w:cstheme="minorHAnsi"/>
        </w:rPr>
        <w:t>Zamawiający zastrzega, iż suma naliczonych kar umownych nie przekroczy 20% ceny brutto za podstawowy zakres przedmiotu umowy.</w:t>
      </w:r>
    </w:p>
    <w:p w14:paraId="4DDFF21E" w14:textId="16F0F3CB" w:rsidR="00310EAB" w:rsidRDefault="00310EAB" w:rsidP="002D59F7">
      <w:pPr>
        <w:pStyle w:val="Akapitzlist"/>
        <w:numPr>
          <w:ilvl w:val="6"/>
          <w:numId w:val="56"/>
        </w:numPr>
        <w:spacing w:line="360" w:lineRule="auto"/>
        <w:ind w:left="426" w:hanging="426"/>
        <w:rPr>
          <w:rFonts w:cstheme="minorHAnsi"/>
        </w:rPr>
      </w:pPr>
      <w:r w:rsidRPr="0030461C">
        <w:rPr>
          <w:rFonts w:cstheme="minorHAnsi"/>
        </w:rPr>
        <w:t xml:space="preserve">Zamawiający zastrzega sobie prawo do dochodzenia na zasadach ogólnych </w:t>
      </w:r>
      <w:r w:rsidR="0030461C" w:rsidRPr="0030461C">
        <w:rPr>
          <w:rFonts w:cstheme="minorHAnsi"/>
        </w:rPr>
        <w:t>odszkodowania przenoszącego</w:t>
      </w:r>
      <w:r w:rsidRPr="0030461C">
        <w:rPr>
          <w:rFonts w:cstheme="minorHAnsi"/>
        </w:rPr>
        <w:t xml:space="preserve"> wysokość kar umownych do wysokości rzeczywiście poniesionej szkody.</w:t>
      </w:r>
    </w:p>
    <w:p w14:paraId="381A52B4" w14:textId="5F12D7B4" w:rsidR="00365F7B" w:rsidRPr="0030461C" w:rsidRDefault="00310EAB" w:rsidP="002D59F7">
      <w:pPr>
        <w:pStyle w:val="Akapitzlist"/>
        <w:numPr>
          <w:ilvl w:val="6"/>
          <w:numId w:val="56"/>
        </w:numPr>
        <w:spacing w:line="360" w:lineRule="auto"/>
        <w:ind w:left="426" w:hanging="426"/>
        <w:rPr>
          <w:rFonts w:cstheme="minorHAnsi"/>
        </w:rPr>
      </w:pPr>
      <w:r w:rsidRPr="0030461C">
        <w:rPr>
          <w:rFonts w:cstheme="minorHAnsi"/>
        </w:rPr>
        <w:t xml:space="preserve">Zamawiający ma prawo do potrącenia z wierzytelności Wykonawcy o zapłatę wynagrodzenia wszelkich swoich wierzytelności względem Wykonawcy, a wynikających w szczególności z tytułu kar umownych, odszkodowań, zwrotu poniesionych kosztów, wynikających z jakichkolwiek stosunków prawnych łączących Strony, nawet jeżeli w chwili dokonywania potrącenia nie byłyby wymagalne. Wykonawca niniejszym upoważnia Zamawiającego do potrącenia kar umownych z płatności za wykonane i fakturowane części przedmiotu umowy, bez wcześniejszego wezwania Wykonawcy do zapłaty. W przypadku braku możliwości potrącenia, Zamawiający wezwie Wykonawcę do zapłaty wyznaczając 14-dniowy termin zapłaty od dnia doręczenia wezwania.  </w:t>
      </w:r>
    </w:p>
    <w:p w14:paraId="190E67C1" w14:textId="3D0F6349" w:rsidR="008A4C4E" w:rsidRPr="001B5A92" w:rsidRDefault="008A4C4E" w:rsidP="002D59F7">
      <w:pPr>
        <w:pStyle w:val="Bezodstpw"/>
        <w:spacing w:after="120"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9677EB">
        <w:rPr>
          <w:rFonts w:asciiTheme="minorHAnsi" w:hAnsiTheme="minorHAnsi" w:cstheme="minorHAnsi"/>
          <w:b/>
          <w:bCs/>
          <w:sz w:val="22"/>
        </w:rPr>
        <w:t>§</w:t>
      </w:r>
      <w:r w:rsidR="007771B5" w:rsidRPr="009677EB">
        <w:rPr>
          <w:rFonts w:asciiTheme="minorHAnsi" w:hAnsiTheme="minorHAnsi" w:cstheme="minorHAnsi"/>
          <w:b/>
          <w:bCs/>
          <w:sz w:val="22"/>
        </w:rPr>
        <w:t>13</w:t>
      </w:r>
    </w:p>
    <w:p w14:paraId="13F5A7F2" w14:textId="39650340" w:rsidR="00685B90" w:rsidRPr="002D59F7" w:rsidRDefault="00685B90" w:rsidP="002D59F7">
      <w:pPr>
        <w:pStyle w:val="Akapitzlist"/>
        <w:numPr>
          <w:ilvl w:val="0"/>
          <w:numId w:val="42"/>
        </w:numPr>
        <w:suppressAutoHyphens/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Zamawiającemu przysługuje w ramach opcji prawo do rozszerzenia przedmiotu zamówienia o dodatkowe 1</w:t>
      </w:r>
      <w:r w:rsidR="002528B5" w:rsidRPr="002D59F7">
        <w:rPr>
          <w:rFonts w:asciiTheme="minorHAnsi" w:hAnsiTheme="minorHAnsi" w:cstheme="minorHAnsi"/>
        </w:rPr>
        <w:t>0</w:t>
      </w:r>
      <w:r w:rsidRPr="002D59F7">
        <w:rPr>
          <w:rFonts w:asciiTheme="minorHAnsi" w:hAnsiTheme="minorHAnsi" w:cstheme="minorHAnsi"/>
        </w:rPr>
        <w:t xml:space="preserve"> wydarzeń edukacyjnych, tj.: </w:t>
      </w:r>
    </w:p>
    <w:p w14:paraId="635F80FE" w14:textId="30F111AD" w:rsidR="002528B5" w:rsidRPr="002D59F7" w:rsidRDefault="00685B90" w:rsidP="002D59F7">
      <w:pPr>
        <w:suppressAutoHyphens/>
        <w:spacing w:after="0" w:line="360" w:lineRule="auto"/>
        <w:ind w:left="284" w:firstLine="142"/>
        <w:rPr>
          <w:rFonts w:cstheme="minorHAnsi"/>
        </w:rPr>
      </w:pPr>
      <w:r w:rsidRPr="002D59F7">
        <w:rPr>
          <w:rFonts w:cstheme="minorHAnsi"/>
        </w:rPr>
        <w:t>•</w:t>
      </w:r>
      <w:r w:rsidRPr="002D59F7">
        <w:rPr>
          <w:rFonts w:cstheme="minorHAnsi"/>
        </w:rPr>
        <w:tab/>
      </w:r>
      <w:r w:rsidR="002528B5" w:rsidRPr="002D59F7">
        <w:rPr>
          <w:rFonts w:cstheme="minorHAnsi"/>
        </w:rPr>
        <w:t>4 wydarzenia</w:t>
      </w:r>
      <w:r w:rsidRPr="002D59F7">
        <w:rPr>
          <w:rFonts w:cstheme="minorHAnsi"/>
        </w:rPr>
        <w:t xml:space="preserve"> </w:t>
      </w:r>
      <w:proofErr w:type="gramStart"/>
      <w:r w:rsidRPr="002D59F7">
        <w:rPr>
          <w:rFonts w:cstheme="minorHAnsi"/>
        </w:rPr>
        <w:t xml:space="preserve">dla </w:t>
      </w:r>
      <w:r w:rsidR="002528B5" w:rsidRPr="002D59F7">
        <w:rPr>
          <w:rFonts w:cstheme="minorHAnsi"/>
        </w:rPr>
        <w:t xml:space="preserve"> max</w:t>
      </w:r>
      <w:proofErr w:type="gramEnd"/>
      <w:r w:rsidR="002528B5" w:rsidRPr="002D59F7">
        <w:rPr>
          <w:rFonts w:cstheme="minorHAnsi"/>
        </w:rPr>
        <w:t xml:space="preserve"> </w:t>
      </w:r>
      <w:r w:rsidRPr="002D59F7">
        <w:rPr>
          <w:rFonts w:cstheme="minorHAnsi"/>
        </w:rPr>
        <w:t>1</w:t>
      </w:r>
      <w:r w:rsidR="002528B5" w:rsidRPr="002D59F7">
        <w:rPr>
          <w:rFonts w:cstheme="minorHAnsi"/>
        </w:rPr>
        <w:t>5</w:t>
      </w:r>
      <w:r w:rsidR="00A94DDB" w:rsidRPr="002D59F7">
        <w:rPr>
          <w:rFonts w:cstheme="minorHAnsi"/>
        </w:rPr>
        <w:t>0</w:t>
      </w:r>
      <w:r w:rsidRPr="002D59F7">
        <w:rPr>
          <w:rFonts w:cstheme="minorHAnsi"/>
        </w:rPr>
        <w:t xml:space="preserve"> osób każde,</w:t>
      </w:r>
    </w:p>
    <w:p w14:paraId="63589560" w14:textId="349EA0E7" w:rsidR="00685B90" w:rsidRPr="002D59F7" w:rsidRDefault="00685B90" w:rsidP="002D59F7">
      <w:pPr>
        <w:suppressAutoHyphens/>
        <w:spacing w:after="0" w:line="360" w:lineRule="auto"/>
        <w:ind w:left="284" w:firstLine="142"/>
        <w:rPr>
          <w:rFonts w:cstheme="minorHAnsi"/>
        </w:rPr>
      </w:pPr>
      <w:r w:rsidRPr="002D59F7">
        <w:rPr>
          <w:rFonts w:cstheme="minorHAnsi"/>
        </w:rPr>
        <w:t>•</w:t>
      </w:r>
      <w:r w:rsidRPr="002D59F7">
        <w:rPr>
          <w:rFonts w:cstheme="minorHAnsi"/>
        </w:rPr>
        <w:tab/>
      </w:r>
      <w:r w:rsidR="002528B5" w:rsidRPr="002D59F7">
        <w:rPr>
          <w:rFonts w:cstheme="minorHAnsi"/>
        </w:rPr>
        <w:t xml:space="preserve">3 wydarzenia </w:t>
      </w:r>
      <w:proofErr w:type="gramStart"/>
      <w:r w:rsidR="002528B5" w:rsidRPr="002D59F7">
        <w:rPr>
          <w:rFonts w:cstheme="minorHAnsi"/>
        </w:rPr>
        <w:t>dla  max</w:t>
      </w:r>
      <w:proofErr w:type="gramEnd"/>
      <w:r w:rsidR="002528B5" w:rsidRPr="002D59F7">
        <w:rPr>
          <w:rFonts w:cstheme="minorHAnsi"/>
        </w:rPr>
        <w:t xml:space="preserve"> 70 osób każde,</w:t>
      </w:r>
    </w:p>
    <w:p w14:paraId="22E0437A" w14:textId="43C16123" w:rsidR="00685B90" w:rsidRPr="002D59F7" w:rsidRDefault="00685B90" w:rsidP="002D59F7">
      <w:pPr>
        <w:suppressAutoHyphens/>
        <w:spacing w:after="0" w:line="360" w:lineRule="auto"/>
        <w:ind w:left="284" w:firstLine="142"/>
        <w:rPr>
          <w:rFonts w:cstheme="minorHAnsi"/>
        </w:rPr>
      </w:pPr>
      <w:r w:rsidRPr="002D59F7">
        <w:rPr>
          <w:rFonts w:cstheme="minorHAnsi"/>
        </w:rPr>
        <w:t>•</w:t>
      </w:r>
      <w:r w:rsidRPr="002D59F7">
        <w:rPr>
          <w:rFonts w:cstheme="minorHAnsi"/>
        </w:rPr>
        <w:tab/>
      </w:r>
      <w:r w:rsidR="00A94DDB" w:rsidRPr="002D59F7">
        <w:rPr>
          <w:rFonts w:cstheme="minorHAnsi"/>
        </w:rPr>
        <w:t xml:space="preserve">3 wydarzenia </w:t>
      </w:r>
      <w:proofErr w:type="gramStart"/>
      <w:r w:rsidR="00A94DDB" w:rsidRPr="002D59F7">
        <w:rPr>
          <w:rFonts w:cstheme="minorHAnsi"/>
        </w:rPr>
        <w:t>dla  max</w:t>
      </w:r>
      <w:proofErr w:type="gramEnd"/>
      <w:r w:rsidR="00A94DDB" w:rsidRPr="002D59F7">
        <w:rPr>
          <w:rFonts w:cstheme="minorHAnsi"/>
        </w:rPr>
        <w:t xml:space="preserve"> 300 osób każde.</w:t>
      </w:r>
    </w:p>
    <w:p w14:paraId="10895E1D" w14:textId="667EF0B0" w:rsidR="00685B90" w:rsidRPr="002D59F7" w:rsidRDefault="00685B90" w:rsidP="002D59F7">
      <w:pPr>
        <w:pStyle w:val="Akapitzlist"/>
        <w:numPr>
          <w:ilvl w:val="0"/>
          <w:numId w:val="42"/>
        </w:numPr>
        <w:suppressAutoHyphens/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  <w:color w:val="000000" w:themeColor="text1"/>
        </w:rPr>
        <w:t xml:space="preserve">Maksymalny zakres opcji </w:t>
      </w:r>
      <w:r w:rsidR="00976406" w:rsidRPr="002D59F7">
        <w:rPr>
          <w:rFonts w:asciiTheme="minorHAnsi" w:hAnsiTheme="minorHAnsi" w:cstheme="minorHAnsi"/>
          <w:color w:val="000000" w:themeColor="text1"/>
        </w:rPr>
        <w:t>dotyczy organizacji wydarzeń w obiektach</w:t>
      </w:r>
      <w:r w:rsidR="00976406" w:rsidRPr="002D59F7">
        <w:rPr>
          <w:color w:val="000000" w:themeColor="text1"/>
        </w:rPr>
        <w:t xml:space="preserve"> o standardzie minimum trzygwiazdkowym </w:t>
      </w:r>
      <w:r w:rsidR="00CD5B80" w:rsidRPr="002D59F7">
        <w:t xml:space="preserve">i </w:t>
      </w:r>
      <w:r w:rsidR="00CD5B80" w:rsidRPr="002D59F7">
        <w:rPr>
          <w:rFonts w:asciiTheme="minorHAnsi" w:hAnsiTheme="minorHAnsi" w:cstheme="minorHAnsi"/>
        </w:rPr>
        <w:t>obejmuje</w:t>
      </w:r>
      <w:r w:rsidRPr="002D59F7">
        <w:rPr>
          <w:rFonts w:asciiTheme="minorHAnsi" w:hAnsiTheme="minorHAnsi" w:cstheme="minorHAnsi"/>
        </w:rPr>
        <w:t xml:space="preserve"> </w:t>
      </w:r>
      <w:r w:rsidRPr="002D59F7">
        <w:rPr>
          <w:rFonts w:asciiTheme="minorHAnsi" w:hAnsiTheme="minorHAnsi" w:cstheme="minorHAnsi"/>
          <w:color w:val="000000" w:themeColor="text1"/>
        </w:rPr>
        <w:t>zapewnienie</w:t>
      </w:r>
      <w:r w:rsidRPr="002D59F7">
        <w:rPr>
          <w:rFonts w:asciiTheme="minorHAnsi" w:hAnsiTheme="minorHAnsi" w:cstheme="minorHAnsi"/>
        </w:rPr>
        <w:t xml:space="preserve"> </w:t>
      </w:r>
      <w:proofErr w:type="spellStart"/>
      <w:r w:rsidRPr="002D59F7">
        <w:rPr>
          <w:rFonts w:asciiTheme="minorHAnsi" w:hAnsiTheme="minorHAnsi" w:cstheme="minorHAnsi"/>
        </w:rPr>
        <w:t>sal</w:t>
      </w:r>
      <w:proofErr w:type="spellEnd"/>
      <w:r w:rsidRPr="002D59F7">
        <w:rPr>
          <w:rFonts w:asciiTheme="minorHAnsi" w:hAnsiTheme="minorHAnsi" w:cstheme="minorHAnsi"/>
        </w:rPr>
        <w:t xml:space="preserve"> na potrzeby organizacji ww. wydarzeń oraz:</w:t>
      </w:r>
    </w:p>
    <w:p w14:paraId="00EC3A42" w14:textId="66590E54" w:rsidR="00685B90" w:rsidRPr="002D59F7" w:rsidRDefault="00685B90" w:rsidP="002D59F7">
      <w:pPr>
        <w:pStyle w:val="Akapitzlist"/>
        <w:numPr>
          <w:ilvl w:val="0"/>
          <w:numId w:val="41"/>
        </w:numPr>
        <w:suppressAutoHyphens/>
        <w:spacing w:after="0" w:line="360" w:lineRule="auto"/>
        <w:ind w:left="284" w:firstLine="0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świadczenie usługi przygotowania i podawania wyżywienia (serwis kawowy</w:t>
      </w:r>
      <w:r w:rsidR="00AD2D4C" w:rsidRPr="002D59F7">
        <w:rPr>
          <w:rFonts w:asciiTheme="minorHAnsi" w:hAnsiTheme="minorHAnsi" w:cstheme="minorHAnsi"/>
        </w:rPr>
        <w:t>)</w:t>
      </w:r>
      <w:r w:rsidRPr="002D59F7">
        <w:rPr>
          <w:rFonts w:asciiTheme="minorHAnsi" w:hAnsiTheme="minorHAnsi" w:cstheme="minorHAnsi"/>
        </w:rPr>
        <w:t xml:space="preserve"> łącznie dla </w:t>
      </w:r>
      <w:r w:rsidR="005A3824" w:rsidRPr="002D59F7">
        <w:rPr>
          <w:rFonts w:asciiTheme="minorHAnsi" w:hAnsiTheme="minorHAnsi" w:cstheme="minorHAnsi"/>
        </w:rPr>
        <w:t>1500</w:t>
      </w:r>
      <w:r w:rsidRPr="002D59F7">
        <w:rPr>
          <w:rFonts w:asciiTheme="minorHAnsi" w:hAnsiTheme="minorHAnsi" w:cstheme="minorHAnsi"/>
          <w:color w:val="00B050"/>
        </w:rPr>
        <w:t xml:space="preserve"> </w:t>
      </w:r>
      <w:r w:rsidRPr="002D59F7">
        <w:rPr>
          <w:rFonts w:asciiTheme="minorHAnsi" w:hAnsiTheme="minorHAnsi" w:cstheme="minorHAnsi"/>
        </w:rPr>
        <w:t>osób;</w:t>
      </w:r>
    </w:p>
    <w:p w14:paraId="784BCC6A" w14:textId="4C97A9BB" w:rsidR="00AD2D4C" w:rsidRPr="002D59F7" w:rsidRDefault="00AD2D4C" w:rsidP="002D59F7">
      <w:pPr>
        <w:pStyle w:val="Akapitzlist"/>
        <w:numPr>
          <w:ilvl w:val="0"/>
          <w:numId w:val="41"/>
        </w:numPr>
        <w:suppressAutoHyphens/>
        <w:spacing w:after="0" w:line="360" w:lineRule="auto"/>
        <w:ind w:left="284" w:firstLine="0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 xml:space="preserve">świadczenie usługi przygotowania i podawania wyżywienia (obiad) łącznie dla </w:t>
      </w:r>
      <w:r w:rsidR="005A3824" w:rsidRPr="002D59F7">
        <w:rPr>
          <w:rFonts w:asciiTheme="minorHAnsi" w:hAnsiTheme="minorHAnsi" w:cstheme="minorHAnsi"/>
        </w:rPr>
        <w:t xml:space="preserve">1500 </w:t>
      </w:r>
      <w:r w:rsidRPr="002D59F7">
        <w:rPr>
          <w:rFonts w:asciiTheme="minorHAnsi" w:hAnsiTheme="minorHAnsi" w:cstheme="minorHAnsi"/>
        </w:rPr>
        <w:t>osób;</w:t>
      </w:r>
    </w:p>
    <w:p w14:paraId="0183A08A" w14:textId="150AB5A5" w:rsidR="00685B90" w:rsidRPr="002D59F7" w:rsidRDefault="00685B90" w:rsidP="002D59F7">
      <w:pPr>
        <w:pStyle w:val="Akapitzlist"/>
        <w:numPr>
          <w:ilvl w:val="0"/>
          <w:numId w:val="41"/>
        </w:numPr>
        <w:suppressAutoHyphens/>
        <w:spacing w:after="0" w:line="360" w:lineRule="auto"/>
        <w:ind w:left="284" w:firstLine="0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 xml:space="preserve">świadczenie usługi hotelowej ze śniadaniem łącznie dla </w:t>
      </w:r>
      <w:r w:rsidR="004773FA" w:rsidRPr="002D59F7">
        <w:rPr>
          <w:rFonts w:asciiTheme="minorHAnsi" w:hAnsiTheme="minorHAnsi" w:cstheme="minorHAnsi"/>
        </w:rPr>
        <w:t>40</w:t>
      </w:r>
      <w:r w:rsidRPr="002D59F7">
        <w:rPr>
          <w:rFonts w:asciiTheme="minorHAnsi" w:hAnsiTheme="minorHAnsi" w:cstheme="minorHAnsi"/>
        </w:rPr>
        <w:t xml:space="preserve"> osób;</w:t>
      </w:r>
    </w:p>
    <w:p w14:paraId="31B28834" w14:textId="2223630B" w:rsidR="00685B90" w:rsidRPr="002D59F7" w:rsidRDefault="00685B90" w:rsidP="002D59F7">
      <w:pPr>
        <w:pStyle w:val="Akapitzlist"/>
        <w:numPr>
          <w:ilvl w:val="0"/>
          <w:numId w:val="41"/>
        </w:numPr>
        <w:suppressAutoHyphens/>
        <w:spacing w:after="0" w:line="360" w:lineRule="auto"/>
        <w:ind w:left="284" w:firstLine="0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 xml:space="preserve">świadczenie usługi przygotowania i podawania kolacji łącznie dla </w:t>
      </w:r>
      <w:r w:rsidR="004773FA" w:rsidRPr="002D59F7">
        <w:rPr>
          <w:rFonts w:asciiTheme="minorHAnsi" w:hAnsiTheme="minorHAnsi" w:cstheme="minorHAnsi"/>
        </w:rPr>
        <w:t>40</w:t>
      </w:r>
      <w:r w:rsidRPr="002D59F7">
        <w:rPr>
          <w:rFonts w:asciiTheme="minorHAnsi" w:hAnsiTheme="minorHAnsi" w:cstheme="minorHAnsi"/>
        </w:rPr>
        <w:t xml:space="preserve"> osób.  </w:t>
      </w:r>
    </w:p>
    <w:p w14:paraId="4133B5AE" w14:textId="7C823A27" w:rsidR="00976406" w:rsidRPr="002D59F7" w:rsidRDefault="00685B90" w:rsidP="002D59F7">
      <w:pPr>
        <w:pStyle w:val="Akapitzlist"/>
        <w:numPr>
          <w:ilvl w:val="0"/>
          <w:numId w:val="42"/>
        </w:numPr>
        <w:suppressAutoHyphens/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Skorzystanie z opcji w maksymalnym zakresie (1</w:t>
      </w:r>
      <w:r w:rsidR="004773FA" w:rsidRPr="002D59F7">
        <w:rPr>
          <w:rFonts w:asciiTheme="minorHAnsi" w:hAnsiTheme="minorHAnsi" w:cstheme="minorHAnsi"/>
        </w:rPr>
        <w:t>0</w:t>
      </w:r>
      <w:r w:rsidRPr="002D59F7">
        <w:rPr>
          <w:rFonts w:asciiTheme="minorHAnsi" w:hAnsiTheme="minorHAnsi" w:cstheme="minorHAnsi"/>
        </w:rPr>
        <w:t xml:space="preserve"> wydarzeń) lub w części (mniej niż 1</w:t>
      </w:r>
      <w:r w:rsidR="004773FA" w:rsidRPr="002D59F7">
        <w:rPr>
          <w:rFonts w:asciiTheme="minorHAnsi" w:hAnsiTheme="minorHAnsi" w:cstheme="minorHAnsi"/>
        </w:rPr>
        <w:t>0</w:t>
      </w:r>
      <w:r w:rsidRPr="002D59F7">
        <w:rPr>
          <w:rFonts w:asciiTheme="minorHAnsi" w:hAnsiTheme="minorHAnsi" w:cstheme="minorHAnsi"/>
        </w:rPr>
        <w:t xml:space="preserve"> wydarzeń) lub nieskorzystanie z opcji w ogóle, jest zastrzeżone do wyłącznej decyzji Zamawiającego. Wykonawcy nie przysługuje prawo do roszczeń z tytułu nieskorzystania z opcji przez Zamawiającego. </w:t>
      </w:r>
    </w:p>
    <w:p w14:paraId="546B384E" w14:textId="77777777" w:rsidR="00685B90" w:rsidRPr="002D59F7" w:rsidRDefault="00685B90" w:rsidP="002D59F7">
      <w:pPr>
        <w:pStyle w:val="Akapitzlist"/>
        <w:numPr>
          <w:ilvl w:val="0"/>
          <w:numId w:val="42"/>
        </w:numPr>
        <w:suppressAutoHyphens/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 xml:space="preserve">Prawo do poinformowania Wykonawcy przez Zamawiającego o skorzystaniu z opcji przysługuje Zamawiającemu w każdej chwili świadczenia przez Wykonawcę usług wynikających z zawartej umowy. </w:t>
      </w:r>
    </w:p>
    <w:p w14:paraId="74C47879" w14:textId="77777777" w:rsidR="00685B90" w:rsidRPr="002D59F7" w:rsidRDefault="00685B90" w:rsidP="002D59F7">
      <w:pPr>
        <w:pStyle w:val="Akapitzlist"/>
        <w:numPr>
          <w:ilvl w:val="0"/>
          <w:numId w:val="42"/>
        </w:numPr>
        <w:suppressAutoHyphens/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lastRenderedPageBreak/>
        <w:t xml:space="preserve">Zamawiający poinformuje Wykonawcę o korzystaniu z opcji poprzez przesłanie Wykonawcy takiego oświadczenia woli, ze wskazaniem wszystkich informacji/danych niezbędnych do organizacji dodatkowego wydarzenia. </w:t>
      </w:r>
    </w:p>
    <w:p w14:paraId="53FEACC6" w14:textId="77777777" w:rsidR="00685B90" w:rsidRPr="002D59F7" w:rsidRDefault="00685B90" w:rsidP="002D59F7">
      <w:pPr>
        <w:pStyle w:val="Akapitzlist"/>
        <w:numPr>
          <w:ilvl w:val="0"/>
          <w:numId w:val="42"/>
        </w:numPr>
        <w:suppressAutoHyphens/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 xml:space="preserve">Do organizacji wydarzeń w ramach opcji mają zastosowanie takie same terminy i wymagania, jak te określone dla wydarzeń organizowanych w ramach zamówienia podstawowego. </w:t>
      </w:r>
    </w:p>
    <w:p w14:paraId="0109DBB3" w14:textId="59616019" w:rsidR="00685B90" w:rsidRPr="002D59F7" w:rsidRDefault="00685B90" w:rsidP="002D59F7">
      <w:pPr>
        <w:pStyle w:val="Akapitzlist"/>
        <w:numPr>
          <w:ilvl w:val="0"/>
          <w:numId w:val="42"/>
        </w:numPr>
        <w:suppressAutoHyphens/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 xml:space="preserve">Zamawiający zastrzega również, że ceny jednostkowe za poszczególne usługi świadczone w związku z organizacją dodatkowego wydarzenia realizowanego w ramach opcji będą identyczne, jak ceny za te usługi wskazane w ofercie, z zastrzeżeniem zmian określonych w § </w:t>
      </w:r>
      <w:r w:rsidR="00DE75F3" w:rsidRPr="002D59F7">
        <w:rPr>
          <w:rFonts w:asciiTheme="minorHAnsi" w:hAnsiTheme="minorHAnsi" w:cstheme="minorHAnsi"/>
        </w:rPr>
        <w:t>10</w:t>
      </w:r>
      <w:r w:rsidRPr="002D59F7">
        <w:rPr>
          <w:rFonts w:asciiTheme="minorHAnsi" w:hAnsiTheme="minorHAnsi" w:cstheme="minorHAnsi"/>
        </w:rPr>
        <w:t>.</w:t>
      </w:r>
    </w:p>
    <w:p w14:paraId="52C8BD8D" w14:textId="2C89DA5A" w:rsidR="00AC6D08" w:rsidRPr="002D59F7" w:rsidRDefault="00685B90" w:rsidP="002D59F7">
      <w:pPr>
        <w:pStyle w:val="Akapitzlist"/>
        <w:numPr>
          <w:ilvl w:val="0"/>
          <w:numId w:val="42"/>
        </w:numPr>
        <w:suppressAutoHyphens/>
        <w:spacing w:line="360" w:lineRule="auto"/>
        <w:ind w:left="284" w:hanging="284"/>
        <w:rPr>
          <w:rFonts w:asciiTheme="minorHAnsi" w:hAnsiTheme="minorHAnsi" w:cstheme="minorHAnsi"/>
        </w:rPr>
      </w:pPr>
      <w:r w:rsidRPr="002D59F7">
        <w:rPr>
          <w:rFonts w:asciiTheme="minorHAnsi" w:hAnsiTheme="minorHAnsi" w:cstheme="minorHAnsi"/>
        </w:rPr>
        <w:t>Maksymalna wartość wynagrodzenia przysługującego wykonawcy za wykonanie zamówienia z uwzględnieniem prawa opcji wyliczona przez Zamawiającego zgodnie z cenami wskazanymi w ofercie</w:t>
      </w:r>
      <w:r w:rsidR="00702749" w:rsidRPr="002D59F7">
        <w:rPr>
          <w:rFonts w:asciiTheme="minorHAnsi" w:hAnsiTheme="minorHAnsi" w:cstheme="minorHAnsi"/>
        </w:rPr>
        <w:t xml:space="preserve"> wynosi </w:t>
      </w:r>
      <w:r w:rsidR="006E0EB4" w:rsidRPr="002D59F7">
        <w:rPr>
          <w:rFonts w:asciiTheme="minorHAnsi" w:hAnsiTheme="minorHAnsi" w:cstheme="minorHAnsi"/>
        </w:rPr>
        <w:t>…………………………………</w:t>
      </w:r>
      <w:r w:rsidR="00702749" w:rsidRPr="002D59F7">
        <w:rPr>
          <w:rFonts w:asciiTheme="minorHAnsi" w:hAnsiTheme="minorHAnsi" w:cstheme="minorHAnsi"/>
        </w:rPr>
        <w:t xml:space="preserve"> zł</w:t>
      </w:r>
      <w:r w:rsidR="005615A7" w:rsidRPr="002D59F7">
        <w:rPr>
          <w:rFonts w:asciiTheme="minorHAnsi" w:hAnsiTheme="minorHAnsi" w:cstheme="minorHAnsi"/>
        </w:rPr>
        <w:t xml:space="preserve"> (w tym opcja </w:t>
      </w:r>
      <w:r w:rsidR="006E0EB4" w:rsidRPr="002D59F7">
        <w:rPr>
          <w:rFonts w:asciiTheme="minorHAnsi" w:hAnsiTheme="minorHAnsi" w:cstheme="minorHAnsi"/>
        </w:rPr>
        <w:t>……………………….</w:t>
      </w:r>
      <w:r w:rsidR="005615A7" w:rsidRPr="002D59F7">
        <w:rPr>
          <w:rFonts w:asciiTheme="minorHAnsi" w:hAnsiTheme="minorHAnsi" w:cstheme="minorHAnsi"/>
        </w:rPr>
        <w:t xml:space="preserve"> zł)</w:t>
      </w:r>
      <w:r w:rsidRPr="002D59F7">
        <w:rPr>
          <w:rFonts w:asciiTheme="minorHAnsi" w:hAnsiTheme="minorHAnsi" w:cstheme="minorHAnsi"/>
        </w:rPr>
        <w:t>.</w:t>
      </w:r>
    </w:p>
    <w:p w14:paraId="0406CD11" w14:textId="1F01480E" w:rsidR="00685B90" w:rsidRPr="00554681" w:rsidRDefault="00685B90" w:rsidP="002D59F7">
      <w:pPr>
        <w:pStyle w:val="Bezodstpw"/>
        <w:spacing w:after="120" w:line="360" w:lineRule="auto"/>
        <w:jc w:val="center"/>
        <w:rPr>
          <w:rFonts w:asciiTheme="minorHAnsi" w:hAnsiTheme="minorHAnsi" w:cstheme="minorHAnsi"/>
          <w:b/>
          <w:bCs/>
          <w:sz w:val="22"/>
        </w:rPr>
      </w:pPr>
      <w:r w:rsidRPr="00554681">
        <w:rPr>
          <w:rFonts w:asciiTheme="minorHAnsi" w:hAnsiTheme="minorHAnsi" w:cstheme="minorHAnsi"/>
          <w:b/>
          <w:bCs/>
          <w:sz w:val="22"/>
        </w:rPr>
        <w:t>§</w:t>
      </w:r>
      <w:r w:rsidR="007771B5" w:rsidRPr="00554681">
        <w:rPr>
          <w:rFonts w:asciiTheme="minorHAnsi" w:hAnsiTheme="minorHAnsi" w:cstheme="minorHAnsi"/>
          <w:b/>
          <w:bCs/>
          <w:sz w:val="22"/>
        </w:rPr>
        <w:t>14</w:t>
      </w:r>
      <w:r w:rsidRPr="00554681">
        <w:rPr>
          <w:rFonts w:asciiTheme="minorHAnsi" w:hAnsiTheme="minorHAnsi" w:cstheme="minorHAnsi"/>
          <w:b/>
          <w:bCs/>
          <w:sz w:val="22"/>
        </w:rPr>
        <w:t>.</w:t>
      </w:r>
    </w:p>
    <w:p w14:paraId="5F659D55" w14:textId="02D5E869" w:rsidR="00443259" w:rsidRPr="00554681" w:rsidRDefault="004066CC" w:rsidP="002D59F7">
      <w:pPr>
        <w:pStyle w:val="Akapitzlist"/>
        <w:numPr>
          <w:ilvl w:val="0"/>
          <w:numId w:val="45"/>
        </w:numPr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554681">
        <w:rPr>
          <w:rFonts w:asciiTheme="minorHAnsi" w:hAnsiTheme="minorHAnsi" w:cstheme="minorHAnsi"/>
        </w:rPr>
        <w:t>Wszelkie zmiany i uzupełnienia niniejszej umowy wymagają dla swej ważności formy elektronicznej w postaci aneksu podpisanego przez obie Strony, z zastrzeżeniem zmian, o których mowa w §2, §3 ust. 9 i §5.</w:t>
      </w:r>
    </w:p>
    <w:p w14:paraId="26BF21C5" w14:textId="3AF2D1D1" w:rsidR="000E6FE2" w:rsidRPr="00554681" w:rsidRDefault="004066CC" w:rsidP="002D59F7">
      <w:pPr>
        <w:pStyle w:val="Akapitzlist"/>
        <w:numPr>
          <w:ilvl w:val="0"/>
          <w:numId w:val="45"/>
        </w:numPr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554681">
        <w:rPr>
          <w:rFonts w:asciiTheme="minorHAnsi" w:hAnsiTheme="minorHAnsi" w:cstheme="minorHAnsi"/>
        </w:rPr>
        <w:t>W sprawach nieuregulowanych niniejszą Umową mają zastosowanie przepisy Kodeksu cywilnego</w:t>
      </w:r>
      <w:r w:rsidR="00292644" w:rsidRPr="00554681">
        <w:rPr>
          <w:rFonts w:asciiTheme="minorHAnsi" w:hAnsiTheme="minorHAnsi" w:cstheme="minorHAnsi"/>
        </w:rPr>
        <w:t xml:space="preserve"> i</w:t>
      </w:r>
      <w:r w:rsidRPr="00554681">
        <w:rPr>
          <w:rFonts w:asciiTheme="minorHAnsi" w:hAnsiTheme="minorHAnsi" w:cstheme="minorHAnsi"/>
        </w:rPr>
        <w:t xml:space="preserve"> ustawy Prawo zamówień publicznych.</w:t>
      </w:r>
    </w:p>
    <w:p w14:paraId="33ED46CB" w14:textId="77777777" w:rsidR="000E6FE2" w:rsidRPr="00554681" w:rsidRDefault="004066CC" w:rsidP="002D59F7">
      <w:pPr>
        <w:pStyle w:val="Akapitzlist"/>
        <w:numPr>
          <w:ilvl w:val="0"/>
          <w:numId w:val="45"/>
        </w:numPr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554681">
        <w:rPr>
          <w:rFonts w:asciiTheme="minorHAnsi" w:hAnsiTheme="minorHAnsi" w:cstheme="minorHAnsi"/>
        </w:rPr>
        <w:t>W przypadku niemożności osiągnięcia porozumienia sprawy sporne będą rozstrzygane na drodze sądowej przez Sąd właściwy dla siedziby Zamawiającego.</w:t>
      </w:r>
    </w:p>
    <w:p w14:paraId="09D6EE12" w14:textId="77777777" w:rsidR="000E6FE2" w:rsidRPr="00554681" w:rsidRDefault="004066CC" w:rsidP="002D59F7">
      <w:pPr>
        <w:pStyle w:val="Akapitzlist"/>
        <w:numPr>
          <w:ilvl w:val="0"/>
          <w:numId w:val="45"/>
        </w:numPr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554681">
        <w:rPr>
          <w:rFonts w:asciiTheme="minorHAnsi" w:hAnsiTheme="minorHAnsi" w:cstheme="minorHAnsi"/>
          <w:color w:val="000000"/>
        </w:rPr>
        <w:t xml:space="preserve">Umowa została podpisana w formie elektronicznej z użyciem kwalifikowanych podpisów elektronicznych. </w:t>
      </w:r>
    </w:p>
    <w:p w14:paraId="2492E5DC" w14:textId="77777777" w:rsidR="000E6FE2" w:rsidRPr="00554681" w:rsidRDefault="004066CC" w:rsidP="002D59F7">
      <w:pPr>
        <w:pStyle w:val="Akapitzlist"/>
        <w:numPr>
          <w:ilvl w:val="0"/>
          <w:numId w:val="45"/>
        </w:numPr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554681">
        <w:rPr>
          <w:rFonts w:asciiTheme="minorHAnsi" w:hAnsiTheme="minorHAnsi" w:cstheme="minorHAnsi"/>
        </w:rPr>
        <w:t>Umowa zostaje zawarta z chwilą złożenia podpisów przez obie Strony, w dacie złożenia podpisu przez ostatnią z nich.</w:t>
      </w:r>
    </w:p>
    <w:p w14:paraId="284602A1" w14:textId="6089E13E" w:rsidR="004066CC" w:rsidRPr="00554681" w:rsidRDefault="004066CC" w:rsidP="002D59F7">
      <w:pPr>
        <w:pStyle w:val="Akapitzlist"/>
        <w:numPr>
          <w:ilvl w:val="0"/>
          <w:numId w:val="45"/>
        </w:numPr>
        <w:spacing w:after="0" w:line="360" w:lineRule="auto"/>
        <w:ind w:left="284" w:hanging="284"/>
        <w:rPr>
          <w:rFonts w:asciiTheme="minorHAnsi" w:hAnsiTheme="minorHAnsi" w:cstheme="minorHAnsi"/>
        </w:rPr>
      </w:pPr>
      <w:r w:rsidRPr="00554681">
        <w:rPr>
          <w:rFonts w:asciiTheme="minorHAnsi" w:hAnsiTheme="minorHAnsi" w:cstheme="minorHAnsi"/>
        </w:rPr>
        <w:t>Załączniki do umowy:</w:t>
      </w:r>
    </w:p>
    <w:p w14:paraId="5B94AA6B" w14:textId="4D50E140" w:rsidR="004066CC" w:rsidRPr="001B5A92" w:rsidRDefault="004066CC" w:rsidP="002D59F7">
      <w:pPr>
        <w:adjustRightInd w:val="0"/>
        <w:spacing w:after="0" w:line="360" w:lineRule="auto"/>
        <w:ind w:left="348"/>
        <w:rPr>
          <w:rFonts w:cstheme="minorHAnsi"/>
          <w:color w:val="000000"/>
        </w:rPr>
      </w:pPr>
      <w:r w:rsidRPr="00554681">
        <w:rPr>
          <w:rFonts w:cstheme="minorHAnsi"/>
          <w:color w:val="000000"/>
        </w:rPr>
        <w:t xml:space="preserve">Załącznik nr </w:t>
      </w:r>
      <w:r w:rsidR="000B4417" w:rsidRPr="00554681">
        <w:rPr>
          <w:rFonts w:cstheme="minorHAnsi"/>
          <w:color w:val="000000"/>
        </w:rPr>
        <w:t>1</w:t>
      </w:r>
      <w:r w:rsidRPr="00554681">
        <w:rPr>
          <w:rFonts w:cstheme="minorHAnsi"/>
          <w:color w:val="000000"/>
        </w:rPr>
        <w:t xml:space="preserve"> – Umowa powierzenia przetwarzania danych osobowych</w:t>
      </w:r>
    </w:p>
    <w:p w14:paraId="1F0F7A1B" w14:textId="77777777" w:rsidR="003E3A64" w:rsidRPr="003B4074" w:rsidRDefault="003E3A64" w:rsidP="002D59F7">
      <w:pPr>
        <w:adjustRightInd w:val="0"/>
        <w:spacing w:after="0" w:line="360" w:lineRule="auto"/>
        <w:ind w:left="348"/>
        <w:rPr>
          <w:rFonts w:cstheme="minorHAnsi"/>
          <w:color w:val="000000"/>
          <w:sz w:val="24"/>
          <w:szCs w:val="24"/>
        </w:rPr>
      </w:pPr>
    </w:p>
    <w:p w14:paraId="366D3B64" w14:textId="77777777" w:rsidR="00AC6D08" w:rsidRDefault="003E3A64" w:rsidP="002D59F7">
      <w:pPr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E3A6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       </w:t>
      </w:r>
    </w:p>
    <w:p w14:paraId="2D83F958" w14:textId="7A1C9AD8" w:rsidR="003E3A64" w:rsidRPr="003E3A64" w:rsidRDefault="003E3A64" w:rsidP="002D59F7">
      <w:pPr>
        <w:spacing w:after="0" w:line="360" w:lineRule="auto"/>
        <w:ind w:left="348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E3A6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 ZAMAWIAJĄCY                                                                             WYKONAWCA</w:t>
      </w:r>
    </w:p>
    <w:p w14:paraId="4E507E22" w14:textId="77777777" w:rsidR="00BE5DB5" w:rsidRPr="008675E6" w:rsidRDefault="00BE5DB5" w:rsidP="002D59F7">
      <w:pPr>
        <w:spacing w:line="360" w:lineRule="auto"/>
        <w:rPr>
          <w:rFonts w:ascii="Calibri" w:hAnsi="Calibri" w:cs="Calibri"/>
          <w:sz w:val="24"/>
          <w:szCs w:val="24"/>
        </w:rPr>
      </w:pPr>
    </w:p>
    <w:sectPr w:rsidR="00BE5DB5" w:rsidRPr="008675E6" w:rsidSect="003B1376">
      <w:headerReference w:type="default" r:id="rId13"/>
      <w:headerReference w:type="first" r:id="rId14"/>
      <w:pgSz w:w="11906" w:h="16838"/>
      <w:pgMar w:top="1973" w:right="851" w:bottom="1418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C0E06" w14:textId="77777777" w:rsidR="005568CE" w:rsidRDefault="005568CE" w:rsidP="000309AE">
      <w:pPr>
        <w:spacing w:after="0" w:line="240" w:lineRule="auto"/>
      </w:pPr>
      <w:r>
        <w:separator/>
      </w:r>
    </w:p>
  </w:endnote>
  <w:endnote w:type="continuationSeparator" w:id="0">
    <w:p w14:paraId="789E824B" w14:textId="77777777" w:rsidR="005568CE" w:rsidRDefault="005568CE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ADA5E" w14:textId="77777777" w:rsidR="005568CE" w:rsidRDefault="005568CE" w:rsidP="000309AE">
      <w:pPr>
        <w:spacing w:after="0" w:line="240" w:lineRule="auto"/>
      </w:pPr>
      <w:r>
        <w:separator/>
      </w:r>
    </w:p>
  </w:footnote>
  <w:footnote w:type="continuationSeparator" w:id="0">
    <w:p w14:paraId="2CD48933" w14:textId="77777777" w:rsidR="005568CE" w:rsidRDefault="005568CE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009ED" w14:textId="2C2B5420" w:rsidR="000309AE" w:rsidRDefault="00F96BD8" w:rsidP="000309AE">
    <w:pPr>
      <w:pStyle w:val="Nagwek"/>
      <w:tabs>
        <w:tab w:val="clear" w:pos="4536"/>
        <w:tab w:val="clear" w:pos="9072"/>
      </w:tabs>
    </w:pPr>
    <w:r>
      <w:rPr>
        <w:noProof/>
      </w:rPr>
      <w:drawing>
        <wp:inline distT="0" distB="0" distL="0" distR="0" wp14:anchorId="15472472" wp14:editId="5DE5F414">
          <wp:extent cx="6119495" cy="498479"/>
          <wp:effectExtent l="0" t="0" r="0" b="0"/>
          <wp:docPr id="14982583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4984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753D5" w14:textId="530DD928" w:rsidR="003B1376" w:rsidRDefault="000E183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550C559" wp14:editId="00806EEB">
          <wp:simplePos x="0" y="0"/>
          <wp:positionH relativeFrom="page">
            <wp:align>center</wp:align>
          </wp:positionH>
          <wp:positionV relativeFrom="page">
            <wp:posOffset>233045</wp:posOffset>
          </wp:positionV>
          <wp:extent cx="6840000" cy="687619"/>
          <wp:effectExtent l="0" t="0" r="0" b="0"/>
          <wp:wrapNone/>
          <wp:docPr id="1879465736" name="Obraz 18794657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0993785" name="Obraz 176099378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0000" cy="687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A2D"/>
    <w:multiLevelType w:val="hybridMultilevel"/>
    <w:tmpl w:val="2A6255A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3A1C0A"/>
    <w:multiLevelType w:val="hybridMultilevel"/>
    <w:tmpl w:val="AB0C8BBE"/>
    <w:lvl w:ilvl="0" w:tplc="F6D63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C20DE"/>
    <w:multiLevelType w:val="hybridMultilevel"/>
    <w:tmpl w:val="E4CE3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F763B"/>
    <w:multiLevelType w:val="hybridMultilevel"/>
    <w:tmpl w:val="2574345A"/>
    <w:lvl w:ilvl="0" w:tplc="ECFE674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B730D"/>
    <w:multiLevelType w:val="hybridMultilevel"/>
    <w:tmpl w:val="85104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872FB"/>
    <w:multiLevelType w:val="multilevel"/>
    <w:tmpl w:val="9662D1F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AB7D8F"/>
    <w:multiLevelType w:val="hybridMultilevel"/>
    <w:tmpl w:val="3C749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24F2F"/>
    <w:multiLevelType w:val="hybridMultilevel"/>
    <w:tmpl w:val="EC9CDD3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right"/>
      <w:pPr>
        <w:ind w:left="1800" w:hanging="180"/>
      </w:pPr>
      <w:rPr>
        <w:rFonts w:ascii="Calibri" w:eastAsia="Times New Roma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B8522C"/>
    <w:multiLevelType w:val="hybridMultilevel"/>
    <w:tmpl w:val="61CC35D8"/>
    <w:lvl w:ilvl="0" w:tplc="55806FE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5202028"/>
    <w:multiLevelType w:val="hybridMultilevel"/>
    <w:tmpl w:val="7480BEF8"/>
    <w:lvl w:ilvl="0" w:tplc="0415000F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793C4D9C">
      <w:start w:val="1"/>
      <w:numFmt w:val="lowerLetter"/>
      <w:lvlText w:val="%3)"/>
      <w:lvlJc w:val="right"/>
      <w:pPr>
        <w:ind w:left="1876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62408B4"/>
    <w:multiLevelType w:val="hybridMultilevel"/>
    <w:tmpl w:val="1F1E4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A129A"/>
    <w:multiLevelType w:val="hybridMultilevel"/>
    <w:tmpl w:val="C314772E"/>
    <w:lvl w:ilvl="0" w:tplc="04150017">
      <w:start w:val="1"/>
      <w:numFmt w:val="lowerLetter"/>
      <w:lvlText w:val="%1)"/>
      <w:lvlJc w:val="left"/>
      <w:pPr>
        <w:ind w:left="2285" w:hanging="360"/>
      </w:pPr>
    </w:lvl>
    <w:lvl w:ilvl="1" w:tplc="04150019" w:tentative="1">
      <w:start w:val="1"/>
      <w:numFmt w:val="lowerLetter"/>
      <w:lvlText w:val="%2."/>
      <w:lvlJc w:val="left"/>
      <w:pPr>
        <w:ind w:left="3005" w:hanging="360"/>
      </w:pPr>
    </w:lvl>
    <w:lvl w:ilvl="2" w:tplc="0415001B">
      <w:start w:val="1"/>
      <w:numFmt w:val="lowerRoman"/>
      <w:lvlText w:val="%3."/>
      <w:lvlJc w:val="right"/>
      <w:pPr>
        <w:ind w:left="3725" w:hanging="180"/>
      </w:pPr>
    </w:lvl>
    <w:lvl w:ilvl="3" w:tplc="0415000F" w:tentative="1">
      <w:start w:val="1"/>
      <w:numFmt w:val="decimal"/>
      <w:lvlText w:val="%4."/>
      <w:lvlJc w:val="left"/>
      <w:pPr>
        <w:ind w:left="4445" w:hanging="360"/>
      </w:pPr>
    </w:lvl>
    <w:lvl w:ilvl="4" w:tplc="04150019" w:tentative="1">
      <w:start w:val="1"/>
      <w:numFmt w:val="lowerLetter"/>
      <w:lvlText w:val="%5."/>
      <w:lvlJc w:val="left"/>
      <w:pPr>
        <w:ind w:left="5165" w:hanging="360"/>
      </w:pPr>
    </w:lvl>
    <w:lvl w:ilvl="5" w:tplc="0415001B" w:tentative="1">
      <w:start w:val="1"/>
      <w:numFmt w:val="lowerRoman"/>
      <w:lvlText w:val="%6."/>
      <w:lvlJc w:val="right"/>
      <w:pPr>
        <w:ind w:left="5885" w:hanging="180"/>
      </w:pPr>
    </w:lvl>
    <w:lvl w:ilvl="6" w:tplc="0415000F" w:tentative="1">
      <w:start w:val="1"/>
      <w:numFmt w:val="decimal"/>
      <w:lvlText w:val="%7."/>
      <w:lvlJc w:val="left"/>
      <w:pPr>
        <w:ind w:left="6605" w:hanging="360"/>
      </w:pPr>
    </w:lvl>
    <w:lvl w:ilvl="7" w:tplc="04150019" w:tentative="1">
      <w:start w:val="1"/>
      <w:numFmt w:val="lowerLetter"/>
      <w:lvlText w:val="%8."/>
      <w:lvlJc w:val="left"/>
      <w:pPr>
        <w:ind w:left="7325" w:hanging="360"/>
      </w:pPr>
    </w:lvl>
    <w:lvl w:ilvl="8" w:tplc="0415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12" w15:restartNumberingAfterBreak="0">
    <w:nsid w:val="16E172D2"/>
    <w:multiLevelType w:val="multilevel"/>
    <w:tmpl w:val="F0B60C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7C171F2"/>
    <w:multiLevelType w:val="hybridMultilevel"/>
    <w:tmpl w:val="656EA8C4"/>
    <w:lvl w:ilvl="0" w:tplc="ECFE674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F163F"/>
    <w:multiLevelType w:val="multilevel"/>
    <w:tmpl w:val="C5B2EC8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9D661F0"/>
    <w:multiLevelType w:val="multilevel"/>
    <w:tmpl w:val="F1D636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AFB5714"/>
    <w:multiLevelType w:val="hybridMultilevel"/>
    <w:tmpl w:val="7480BE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055987"/>
    <w:multiLevelType w:val="multilevel"/>
    <w:tmpl w:val="C336A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FCE53E3"/>
    <w:multiLevelType w:val="hybridMultilevel"/>
    <w:tmpl w:val="0296A3B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8D4390"/>
    <w:multiLevelType w:val="hybridMultilevel"/>
    <w:tmpl w:val="3C32C498"/>
    <w:lvl w:ilvl="0" w:tplc="55806F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012202"/>
    <w:multiLevelType w:val="hybridMultilevel"/>
    <w:tmpl w:val="7480BE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right"/>
      <w:pPr>
        <w:ind w:left="1800" w:hanging="180"/>
      </w:pPr>
      <w:rPr>
        <w:rFonts w:ascii="Calibri" w:eastAsia="Times New Roma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90A106B"/>
    <w:multiLevelType w:val="multilevel"/>
    <w:tmpl w:val="13BEC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A5957A5"/>
    <w:multiLevelType w:val="multilevel"/>
    <w:tmpl w:val="51F6A1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AAD5AAA"/>
    <w:multiLevelType w:val="hybridMultilevel"/>
    <w:tmpl w:val="EE828D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B12F96"/>
    <w:multiLevelType w:val="multilevel"/>
    <w:tmpl w:val="230842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E35561A"/>
    <w:multiLevelType w:val="multilevel"/>
    <w:tmpl w:val="556ED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39C139B"/>
    <w:multiLevelType w:val="hybridMultilevel"/>
    <w:tmpl w:val="CEAC4018"/>
    <w:lvl w:ilvl="0" w:tplc="C59435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3A16188E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9" w15:restartNumberingAfterBreak="0">
    <w:nsid w:val="3C6A77B8"/>
    <w:multiLevelType w:val="hybridMultilevel"/>
    <w:tmpl w:val="7480BE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right"/>
      <w:pPr>
        <w:ind w:left="1800" w:hanging="180"/>
      </w:pPr>
      <w:rPr>
        <w:rFonts w:ascii="Calibri" w:eastAsia="Times New Roma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1DD71B4"/>
    <w:multiLevelType w:val="hybridMultilevel"/>
    <w:tmpl w:val="83606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985759"/>
    <w:multiLevelType w:val="multilevel"/>
    <w:tmpl w:val="754C66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7D44F8F"/>
    <w:multiLevelType w:val="hybridMultilevel"/>
    <w:tmpl w:val="A84C20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B5E13AA"/>
    <w:multiLevelType w:val="hybridMultilevel"/>
    <w:tmpl w:val="1C9ABC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C4F348D"/>
    <w:multiLevelType w:val="multilevel"/>
    <w:tmpl w:val="9BBA9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D6F6E4E"/>
    <w:multiLevelType w:val="multilevel"/>
    <w:tmpl w:val="E0AE04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0186250"/>
    <w:multiLevelType w:val="hybridMultilevel"/>
    <w:tmpl w:val="7480BE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right"/>
      <w:pPr>
        <w:ind w:left="1800" w:hanging="180"/>
      </w:pPr>
      <w:rPr>
        <w:rFonts w:ascii="Calibri" w:eastAsia="Times New Roma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EF2BD0"/>
    <w:multiLevelType w:val="hybridMultilevel"/>
    <w:tmpl w:val="C44645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360" w:hanging="36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492938"/>
    <w:multiLevelType w:val="hybridMultilevel"/>
    <w:tmpl w:val="03C4BD9A"/>
    <w:lvl w:ilvl="0" w:tplc="55806F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AD4E47"/>
    <w:multiLevelType w:val="hybridMultilevel"/>
    <w:tmpl w:val="E34447FC"/>
    <w:lvl w:ilvl="0" w:tplc="1B50320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375845"/>
    <w:multiLevelType w:val="hybridMultilevel"/>
    <w:tmpl w:val="D278BB80"/>
    <w:lvl w:ilvl="0" w:tplc="1F6A6DC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302A39"/>
    <w:multiLevelType w:val="hybridMultilevel"/>
    <w:tmpl w:val="3AD675C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2257B80"/>
    <w:multiLevelType w:val="hybridMultilevel"/>
    <w:tmpl w:val="73006AD6"/>
    <w:lvl w:ilvl="0" w:tplc="FFFFFFFF">
      <w:start w:val="1"/>
      <w:numFmt w:val="lowerLetter"/>
      <w:lvlText w:val="%1)"/>
      <w:lvlJc w:val="right"/>
      <w:pPr>
        <w:ind w:left="2160" w:hanging="18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370778"/>
    <w:multiLevelType w:val="hybridMultilevel"/>
    <w:tmpl w:val="83188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A132E8"/>
    <w:multiLevelType w:val="hybridMultilevel"/>
    <w:tmpl w:val="7480BEF8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Letter"/>
      <w:lvlText w:val="%3)"/>
      <w:lvlJc w:val="right"/>
      <w:pPr>
        <w:ind w:left="1080" w:hanging="180"/>
      </w:pPr>
      <w:rPr>
        <w:rFonts w:ascii="Calibri" w:eastAsia="Times New Roma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5" w15:restartNumberingAfterBreak="0">
    <w:nsid w:val="674A5E17"/>
    <w:multiLevelType w:val="hybridMultilevel"/>
    <w:tmpl w:val="B1E066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6B527779"/>
    <w:multiLevelType w:val="multilevel"/>
    <w:tmpl w:val="7FC2A4F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F7E7B0B"/>
    <w:multiLevelType w:val="hybridMultilevel"/>
    <w:tmpl w:val="533C935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11340EE"/>
    <w:multiLevelType w:val="multilevel"/>
    <w:tmpl w:val="4E080C1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4FA68D0"/>
    <w:multiLevelType w:val="multilevel"/>
    <w:tmpl w:val="67A220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0" w15:restartNumberingAfterBreak="0">
    <w:nsid w:val="75005954"/>
    <w:multiLevelType w:val="hybridMultilevel"/>
    <w:tmpl w:val="78688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0611AF"/>
    <w:multiLevelType w:val="hybridMultilevel"/>
    <w:tmpl w:val="7480BE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206218"/>
    <w:multiLevelType w:val="hybridMultilevel"/>
    <w:tmpl w:val="1F926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D325D7"/>
    <w:multiLevelType w:val="hybridMultilevel"/>
    <w:tmpl w:val="755A69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19E0EDC8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3B43F0"/>
    <w:multiLevelType w:val="multilevel"/>
    <w:tmpl w:val="1E1A2F6E"/>
    <w:lvl w:ilvl="0">
      <w:start w:val="1"/>
      <w:numFmt w:val="decimal"/>
      <w:lvlText w:val="%1."/>
      <w:lvlJc w:val="left"/>
      <w:pPr>
        <w:ind w:left="106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932" w:hanging="69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"/>
      <w:lvlJc w:val="left"/>
      <w:pPr>
        <w:ind w:left="18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1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23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6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8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7A387C17"/>
    <w:multiLevelType w:val="hybridMultilevel"/>
    <w:tmpl w:val="FD5C558A"/>
    <w:lvl w:ilvl="0" w:tplc="04150013">
      <w:start w:val="1"/>
      <w:numFmt w:val="upperRoman"/>
      <w:lvlText w:val="%1."/>
      <w:lvlJc w:val="right"/>
      <w:pPr>
        <w:ind w:left="750" w:hanging="360"/>
      </w:pPr>
      <w:rPr>
        <w:rFonts w:hint="default"/>
      </w:rPr>
    </w:lvl>
    <w:lvl w:ilvl="1" w:tplc="9FD4188E">
      <w:start w:val="1"/>
      <w:numFmt w:val="decimal"/>
      <w:lvlText w:val="%2."/>
      <w:lvlJc w:val="left"/>
      <w:pPr>
        <w:ind w:left="1785" w:hanging="675"/>
      </w:pPr>
      <w:rPr>
        <w:rFonts w:hint="default"/>
        <w:b w:val="0"/>
      </w:rPr>
    </w:lvl>
    <w:lvl w:ilvl="2" w:tplc="08343150">
      <w:start w:val="1"/>
      <w:numFmt w:val="lowerLetter"/>
      <w:lvlText w:val="%3)"/>
      <w:lvlJc w:val="right"/>
      <w:pPr>
        <w:ind w:left="2190" w:hanging="180"/>
      </w:pPr>
      <w:rPr>
        <w:rFonts w:asciiTheme="minorHAnsi" w:eastAsia="Times New Roman" w:hAnsiTheme="minorHAnsi" w:cs="Times New Roman" w:hint="default"/>
      </w:rPr>
    </w:lvl>
    <w:lvl w:ilvl="3" w:tplc="76482E4A">
      <w:start w:val="1"/>
      <w:numFmt w:val="lowerLetter"/>
      <w:lvlText w:val="%4)"/>
      <w:lvlJc w:val="left"/>
      <w:pPr>
        <w:ind w:left="2910" w:hanging="360"/>
      </w:pPr>
      <w:rPr>
        <w:rFonts w:asciiTheme="minorHAnsi" w:hAnsiTheme="minorHAnsi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6" w15:restartNumberingAfterBreak="0">
    <w:nsid w:val="7B1F3077"/>
    <w:multiLevelType w:val="hybridMultilevel"/>
    <w:tmpl w:val="29F6149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7C517D74"/>
    <w:multiLevelType w:val="hybridMultilevel"/>
    <w:tmpl w:val="199609AE"/>
    <w:lvl w:ilvl="0" w:tplc="ECFE674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D868A8"/>
    <w:multiLevelType w:val="hybridMultilevel"/>
    <w:tmpl w:val="6E288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379341">
    <w:abstractNumId w:val="9"/>
  </w:num>
  <w:num w:numId="2" w16cid:durableId="1410887219">
    <w:abstractNumId w:val="28"/>
  </w:num>
  <w:num w:numId="3" w16cid:durableId="1510212770">
    <w:abstractNumId w:val="16"/>
  </w:num>
  <w:num w:numId="4" w16cid:durableId="1855265596">
    <w:abstractNumId w:val="53"/>
  </w:num>
  <w:num w:numId="5" w16cid:durableId="1416975369">
    <w:abstractNumId w:val="21"/>
  </w:num>
  <w:num w:numId="6" w16cid:durableId="1041780715">
    <w:abstractNumId w:val="44"/>
  </w:num>
  <w:num w:numId="7" w16cid:durableId="520973359">
    <w:abstractNumId w:val="29"/>
  </w:num>
  <w:num w:numId="8" w16cid:durableId="1462652698">
    <w:abstractNumId w:val="18"/>
  </w:num>
  <w:num w:numId="9" w16cid:durableId="1891766725">
    <w:abstractNumId w:val="36"/>
  </w:num>
  <w:num w:numId="10" w16cid:durableId="106898952">
    <w:abstractNumId w:val="7"/>
  </w:num>
  <w:num w:numId="11" w16cid:durableId="257754152">
    <w:abstractNumId w:val="51"/>
  </w:num>
  <w:num w:numId="12" w16cid:durableId="1016611409">
    <w:abstractNumId w:val="45"/>
  </w:num>
  <w:num w:numId="13" w16cid:durableId="618223024">
    <w:abstractNumId w:val="56"/>
  </w:num>
  <w:num w:numId="14" w16cid:durableId="2141919418">
    <w:abstractNumId w:val="43"/>
  </w:num>
  <w:num w:numId="15" w16cid:durableId="1028604919">
    <w:abstractNumId w:val="2"/>
  </w:num>
  <w:num w:numId="16" w16cid:durableId="970748615">
    <w:abstractNumId w:val="14"/>
  </w:num>
  <w:num w:numId="17" w16cid:durableId="824514204">
    <w:abstractNumId w:val="0"/>
  </w:num>
  <w:num w:numId="18" w16cid:durableId="1116095299">
    <w:abstractNumId w:val="26"/>
  </w:num>
  <w:num w:numId="19" w16cid:durableId="1190879189">
    <w:abstractNumId w:val="25"/>
  </w:num>
  <w:num w:numId="20" w16cid:durableId="426124809">
    <w:abstractNumId w:val="48"/>
  </w:num>
  <w:num w:numId="21" w16cid:durableId="480924423">
    <w:abstractNumId w:val="31"/>
  </w:num>
  <w:num w:numId="22" w16cid:durableId="40524760">
    <w:abstractNumId w:val="23"/>
  </w:num>
  <w:num w:numId="23" w16cid:durableId="409352629">
    <w:abstractNumId w:val="12"/>
  </w:num>
  <w:num w:numId="24" w16cid:durableId="235674262">
    <w:abstractNumId w:val="5"/>
  </w:num>
  <w:num w:numId="25" w16cid:durableId="1151409809">
    <w:abstractNumId w:val="34"/>
  </w:num>
  <w:num w:numId="26" w16cid:durableId="1824544932">
    <w:abstractNumId w:val="42"/>
  </w:num>
  <w:num w:numId="27" w16cid:durableId="1422290727">
    <w:abstractNumId w:val="1"/>
  </w:num>
  <w:num w:numId="28" w16cid:durableId="607657783">
    <w:abstractNumId w:val="27"/>
  </w:num>
  <w:num w:numId="29" w16cid:durableId="956566067">
    <w:abstractNumId w:val="57"/>
  </w:num>
  <w:num w:numId="30" w16cid:durableId="1132794671">
    <w:abstractNumId w:val="13"/>
  </w:num>
  <w:num w:numId="31" w16cid:durableId="2117165212">
    <w:abstractNumId w:val="3"/>
  </w:num>
  <w:num w:numId="32" w16cid:durableId="1587034175">
    <w:abstractNumId w:val="15"/>
  </w:num>
  <w:num w:numId="33" w16cid:durableId="462232401">
    <w:abstractNumId w:val="49"/>
  </w:num>
  <w:num w:numId="34" w16cid:durableId="1730766576">
    <w:abstractNumId w:val="35"/>
  </w:num>
  <w:num w:numId="35" w16cid:durableId="1336684651">
    <w:abstractNumId w:val="22"/>
  </w:num>
  <w:num w:numId="36" w16cid:durableId="545260122">
    <w:abstractNumId w:val="38"/>
  </w:num>
  <w:num w:numId="37" w16cid:durableId="1006783693">
    <w:abstractNumId w:val="19"/>
  </w:num>
  <w:num w:numId="38" w16cid:durableId="339357205">
    <w:abstractNumId w:val="33"/>
  </w:num>
  <w:num w:numId="39" w16cid:durableId="1211461548">
    <w:abstractNumId w:val="46"/>
  </w:num>
  <w:num w:numId="40" w16cid:durableId="586185059">
    <w:abstractNumId w:val="17"/>
  </w:num>
  <w:num w:numId="41" w16cid:durableId="2056856697">
    <w:abstractNumId w:val="47"/>
  </w:num>
  <w:num w:numId="42" w16cid:durableId="877547245">
    <w:abstractNumId w:val="10"/>
  </w:num>
  <w:num w:numId="43" w16cid:durableId="1633095387">
    <w:abstractNumId w:val="39"/>
  </w:num>
  <w:num w:numId="44" w16cid:durableId="2073849086">
    <w:abstractNumId w:val="55"/>
  </w:num>
  <w:num w:numId="45" w16cid:durableId="292442021">
    <w:abstractNumId w:val="4"/>
  </w:num>
  <w:num w:numId="46" w16cid:durableId="1812823977">
    <w:abstractNumId w:val="54"/>
  </w:num>
  <w:num w:numId="47" w16cid:durableId="1657029828">
    <w:abstractNumId w:val="32"/>
  </w:num>
  <w:num w:numId="48" w16cid:durableId="1193766182">
    <w:abstractNumId w:val="20"/>
  </w:num>
  <w:num w:numId="49" w16cid:durableId="1964922985">
    <w:abstractNumId w:val="41"/>
  </w:num>
  <w:num w:numId="50" w16cid:durableId="1401175086">
    <w:abstractNumId w:val="50"/>
  </w:num>
  <w:num w:numId="51" w16cid:durableId="1135024256">
    <w:abstractNumId w:val="6"/>
  </w:num>
  <w:num w:numId="52" w16cid:durableId="1862669856">
    <w:abstractNumId w:val="40"/>
  </w:num>
  <w:num w:numId="53" w16cid:durableId="1395205032">
    <w:abstractNumId w:val="8"/>
  </w:num>
  <w:num w:numId="54" w16cid:durableId="1518035924">
    <w:abstractNumId w:val="52"/>
  </w:num>
  <w:num w:numId="55" w16cid:durableId="482083736">
    <w:abstractNumId w:val="58"/>
  </w:num>
  <w:num w:numId="56" w16cid:durableId="1609312009">
    <w:abstractNumId w:val="30"/>
  </w:num>
  <w:num w:numId="57" w16cid:durableId="1325546822">
    <w:abstractNumId w:val="37"/>
  </w:num>
  <w:num w:numId="58" w16cid:durableId="18302446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574866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01078"/>
    <w:rsid w:val="00001F13"/>
    <w:rsid w:val="00004D54"/>
    <w:rsid w:val="00007BF6"/>
    <w:rsid w:val="00011417"/>
    <w:rsid w:val="00014190"/>
    <w:rsid w:val="000224DC"/>
    <w:rsid w:val="000309AE"/>
    <w:rsid w:val="00033AD4"/>
    <w:rsid w:val="00041B84"/>
    <w:rsid w:val="0005417C"/>
    <w:rsid w:val="00054DFA"/>
    <w:rsid w:val="0005775D"/>
    <w:rsid w:val="00061372"/>
    <w:rsid w:val="00062764"/>
    <w:rsid w:val="0007243C"/>
    <w:rsid w:val="00075210"/>
    <w:rsid w:val="000763D7"/>
    <w:rsid w:val="0008169A"/>
    <w:rsid w:val="000923FB"/>
    <w:rsid w:val="000978BE"/>
    <w:rsid w:val="000A3E5E"/>
    <w:rsid w:val="000A437C"/>
    <w:rsid w:val="000B4417"/>
    <w:rsid w:val="000B650B"/>
    <w:rsid w:val="000B66E1"/>
    <w:rsid w:val="000C0EB0"/>
    <w:rsid w:val="000C3C83"/>
    <w:rsid w:val="000D44CA"/>
    <w:rsid w:val="000E183C"/>
    <w:rsid w:val="000E5B5B"/>
    <w:rsid w:val="000E6FE2"/>
    <w:rsid w:val="000F769B"/>
    <w:rsid w:val="000F7B58"/>
    <w:rsid w:val="00105DCA"/>
    <w:rsid w:val="00120EA2"/>
    <w:rsid w:val="00125654"/>
    <w:rsid w:val="00125C17"/>
    <w:rsid w:val="00125F46"/>
    <w:rsid w:val="0013096A"/>
    <w:rsid w:val="001344DC"/>
    <w:rsid w:val="001410FF"/>
    <w:rsid w:val="001414C1"/>
    <w:rsid w:val="00141A96"/>
    <w:rsid w:val="00151237"/>
    <w:rsid w:val="001828D2"/>
    <w:rsid w:val="001833A7"/>
    <w:rsid w:val="0019722E"/>
    <w:rsid w:val="001A1C7B"/>
    <w:rsid w:val="001A702B"/>
    <w:rsid w:val="001B0164"/>
    <w:rsid w:val="001B140F"/>
    <w:rsid w:val="001B32C1"/>
    <w:rsid w:val="001B5A92"/>
    <w:rsid w:val="001C1543"/>
    <w:rsid w:val="001C4660"/>
    <w:rsid w:val="001D55D0"/>
    <w:rsid w:val="001D6C75"/>
    <w:rsid w:val="001D6D89"/>
    <w:rsid w:val="00202AD4"/>
    <w:rsid w:val="002339CF"/>
    <w:rsid w:val="00234777"/>
    <w:rsid w:val="002361F0"/>
    <w:rsid w:val="00252870"/>
    <w:rsid w:val="002528B5"/>
    <w:rsid w:val="00254DCA"/>
    <w:rsid w:val="0026458F"/>
    <w:rsid w:val="0026673F"/>
    <w:rsid w:val="00270DDD"/>
    <w:rsid w:val="002857B6"/>
    <w:rsid w:val="00285F6F"/>
    <w:rsid w:val="00292644"/>
    <w:rsid w:val="00295179"/>
    <w:rsid w:val="002B01C9"/>
    <w:rsid w:val="002C6A86"/>
    <w:rsid w:val="002D1D30"/>
    <w:rsid w:val="002D47E2"/>
    <w:rsid w:val="002D59F7"/>
    <w:rsid w:val="002E4C2B"/>
    <w:rsid w:val="003042D9"/>
    <w:rsid w:val="0030461C"/>
    <w:rsid w:val="00306D60"/>
    <w:rsid w:val="00307CE7"/>
    <w:rsid w:val="00310258"/>
    <w:rsid w:val="00310EAB"/>
    <w:rsid w:val="003242B4"/>
    <w:rsid w:val="003265F4"/>
    <w:rsid w:val="00350E08"/>
    <w:rsid w:val="00351BA0"/>
    <w:rsid w:val="003626AB"/>
    <w:rsid w:val="00363CA6"/>
    <w:rsid w:val="00363ECA"/>
    <w:rsid w:val="00365F7B"/>
    <w:rsid w:val="00372E60"/>
    <w:rsid w:val="00380AEA"/>
    <w:rsid w:val="00380C2B"/>
    <w:rsid w:val="00383E02"/>
    <w:rsid w:val="003851C2"/>
    <w:rsid w:val="00386AB6"/>
    <w:rsid w:val="003917F0"/>
    <w:rsid w:val="003A1D1C"/>
    <w:rsid w:val="003A4290"/>
    <w:rsid w:val="003A4764"/>
    <w:rsid w:val="003B0C00"/>
    <w:rsid w:val="003B133C"/>
    <w:rsid w:val="003B1376"/>
    <w:rsid w:val="003B3B65"/>
    <w:rsid w:val="003B4074"/>
    <w:rsid w:val="003C64D7"/>
    <w:rsid w:val="003C6E39"/>
    <w:rsid w:val="003E3A64"/>
    <w:rsid w:val="003E421F"/>
    <w:rsid w:val="003E6A97"/>
    <w:rsid w:val="003F4B4D"/>
    <w:rsid w:val="003F5AA9"/>
    <w:rsid w:val="003F6524"/>
    <w:rsid w:val="00402B60"/>
    <w:rsid w:val="004036C9"/>
    <w:rsid w:val="00405330"/>
    <w:rsid w:val="00405F9A"/>
    <w:rsid w:val="004066CC"/>
    <w:rsid w:val="0041130D"/>
    <w:rsid w:val="00411B4C"/>
    <w:rsid w:val="00430ABC"/>
    <w:rsid w:val="004359C7"/>
    <w:rsid w:val="00436F3A"/>
    <w:rsid w:val="004416DA"/>
    <w:rsid w:val="00443259"/>
    <w:rsid w:val="004530C1"/>
    <w:rsid w:val="004539F2"/>
    <w:rsid w:val="0046320E"/>
    <w:rsid w:val="00467F49"/>
    <w:rsid w:val="0047044A"/>
    <w:rsid w:val="00471690"/>
    <w:rsid w:val="0047181F"/>
    <w:rsid w:val="00474AE1"/>
    <w:rsid w:val="004773E4"/>
    <w:rsid w:val="004773FA"/>
    <w:rsid w:val="00477B85"/>
    <w:rsid w:val="0048134C"/>
    <w:rsid w:val="004868E4"/>
    <w:rsid w:val="00487F57"/>
    <w:rsid w:val="004911E2"/>
    <w:rsid w:val="004A4118"/>
    <w:rsid w:val="004B1701"/>
    <w:rsid w:val="004B623C"/>
    <w:rsid w:val="004C53DA"/>
    <w:rsid w:val="004C6101"/>
    <w:rsid w:val="004C67FC"/>
    <w:rsid w:val="004D3E23"/>
    <w:rsid w:val="004D5B70"/>
    <w:rsid w:val="004E00C8"/>
    <w:rsid w:val="004E10AB"/>
    <w:rsid w:val="004E66D8"/>
    <w:rsid w:val="004E68AF"/>
    <w:rsid w:val="004F2C07"/>
    <w:rsid w:val="00501181"/>
    <w:rsid w:val="00503649"/>
    <w:rsid w:val="005047BF"/>
    <w:rsid w:val="0050549D"/>
    <w:rsid w:val="00507494"/>
    <w:rsid w:val="0052284C"/>
    <w:rsid w:val="005316AD"/>
    <w:rsid w:val="00531971"/>
    <w:rsid w:val="00546AC8"/>
    <w:rsid w:val="00547EA7"/>
    <w:rsid w:val="00553B9F"/>
    <w:rsid w:val="00554681"/>
    <w:rsid w:val="005568CE"/>
    <w:rsid w:val="00560E25"/>
    <w:rsid w:val="005615A7"/>
    <w:rsid w:val="005748DB"/>
    <w:rsid w:val="005848D1"/>
    <w:rsid w:val="0059166A"/>
    <w:rsid w:val="00597884"/>
    <w:rsid w:val="005A0069"/>
    <w:rsid w:val="005A1AC7"/>
    <w:rsid w:val="005A3824"/>
    <w:rsid w:val="005B11A1"/>
    <w:rsid w:val="005B2FA7"/>
    <w:rsid w:val="005C077C"/>
    <w:rsid w:val="005C7462"/>
    <w:rsid w:val="005D1041"/>
    <w:rsid w:val="005E7F5D"/>
    <w:rsid w:val="005F4ED9"/>
    <w:rsid w:val="005F54C6"/>
    <w:rsid w:val="00612AFC"/>
    <w:rsid w:val="006146AC"/>
    <w:rsid w:val="0061576A"/>
    <w:rsid w:val="00616EC5"/>
    <w:rsid w:val="0062040A"/>
    <w:rsid w:val="0063193B"/>
    <w:rsid w:val="00634FE6"/>
    <w:rsid w:val="0064616E"/>
    <w:rsid w:val="00653DE6"/>
    <w:rsid w:val="00662CAC"/>
    <w:rsid w:val="00681884"/>
    <w:rsid w:val="00685B90"/>
    <w:rsid w:val="00687572"/>
    <w:rsid w:val="00690F0F"/>
    <w:rsid w:val="006927DF"/>
    <w:rsid w:val="006A3DA2"/>
    <w:rsid w:val="006A5823"/>
    <w:rsid w:val="006A7387"/>
    <w:rsid w:val="006B37F2"/>
    <w:rsid w:val="006C0AE0"/>
    <w:rsid w:val="006D3700"/>
    <w:rsid w:val="006D57F7"/>
    <w:rsid w:val="006E0EB4"/>
    <w:rsid w:val="006E306B"/>
    <w:rsid w:val="006E4E3D"/>
    <w:rsid w:val="006E4F2D"/>
    <w:rsid w:val="006F00B2"/>
    <w:rsid w:val="006F7E52"/>
    <w:rsid w:val="00702749"/>
    <w:rsid w:val="00707B48"/>
    <w:rsid w:val="00711FB4"/>
    <w:rsid w:val="00716BAB"/>
    <w:rsid w:val="00716EA0"/>
    <w:rsid w:val="007203DB"/>
    <w:rsid w:val="007211C9"/>
    <w:rsid w:val="00727243"/>
    <w:rsid w:val="007349E6"/>
    <w:rsid w:val="00735BD3"/>
    <w:rsid w:val="007401D0"/>
    <w:rsid w:val="0074229B"/>
    <w:rsid w:val="00747614"/>
    <w:rsid w:val="007542F9"/>
    <w:rsid w:val="00756680"/>
    <w:rsid w:val="00757DFA"/>
    <w:rsid w:val="0076193C"/>
    <w:rsid w:val="00774974"/>
    <w:rsid w:val="00774E74"/>
    <w:rsid w:val="007771B5"/>
    <w:rsid w:val="0078161E"/>
    <w:rsid w:val="00784810"/>
    <w:rsid w:val="0078604F"/>
    <w:rsid w:val="007A5184"/>
    <w:rsid w:val="007B5776"/>
    <w:rsid w:val="007C219B"/>
    <w:rsid w:val="007C4673"/>
    <w:rsid w:val="007D0122"/>
    <w:rsid w:val="007D29EB"/>
    <w:rsid w:val="007E05F9"/>
    <w:rsid w:val="007E5D50"/>
    <w:rsid w:val="007F47F7"/>
    <w:rsid w:val="007F7CC4"/>
    <w:rsid w:val="00803427"/>
    <w:rsid w:val="008118AC"/>
    <w:rsid w:val="00826633"/>
    <w:rsid w:val="008329BB"/>
    <w:rsid w:val="008430FB"/>
    <w:rsid w:val="00846370"/>
    <w:rsid w:val="00846FFE"/>
    <w:rsid w:val="00860ADE"/>
    <w:rsid w:val="008675E6"/>
    <w:rsid w:val="00870854"/>
    <w:rsid w:val="00873C4F"/>
    <w:rsid w:val="008756D1"/>
    <w:rsid w:val="00877039"/>
    <w:rsid w:val="008837E4"/>
    <w:rsid w:val="0088394F"/>
    <w:rsid w:val="00890086"/>
    <w:rsid w:val="0089116C"/>
    <w:rsid w:val="008929FA"/>
    <w:rsid w:val="00894C9F"/>
    <w:rsid w:val="008A4C4E"/>
    <w:rsid w:val="008A6608"/>
    <w:rsid w:val="008B1AA0"/>
    <w:rsid w:val="008C1742"/>
    <w:rsid w:val="008C2201"/>
    <w:rsid w:val="008C2626"/>
    <w:rsid w:val="008C7BC4"/>
    <w:rsid w:val="008E210E"/>
    <w:rsid w:val="008E4978"/>
    <w:rsid w:val="008F0CA0"/>
    <w:rsid w:val="008F0D28"/>
    <w:rsid w:val="00904B3C"/>
    <w:rsid w:val="00916C50"/>
    <w:rsid w:val="00920BA5"/>
    <w:rsid w:val="009332DA"/>
    <w:rsid w:val="00936027"/>
    <w:rsid w:val="009429F1"/>
    <w:rsid w:val="009455F5"/>
    <w:rsid w:val="00947784"/>
    <w:rsid w:val="009508DD"/>
    <w:rsid w:val="00951245"/>
    <w:rsid w:val="00961052"/>
    <w:rsid w:val="00963D41"/>
    <w:rsid w:val="00965693"/>
    <w:rsid w:val="009677EB"/>
    <w:rsid w:val="00973B2C"/>
    <w:rsid w:val="009749F7"/>
    <w:rsid w:val="00975512"/>
    <w:rsid w:val="00976406"/>
    <w:rsid w:val="0098276A"/>
    <w:rsid w:val="00984BBF"/>
    <w:rsid w:val="009864ED"/>
    <w:rsid w:val="00991579"/>
    <w:rsid w:val="00991FE9"/>
    <w:rsid w:val="009A0A5D"/>
    <w:rsid w:val="009A39D4"/>
    <w:rsid w:val="009A497C"/>
    <w:rsid w:val="009A6B77"/>
    <w:rsid w:val="009A7920"/>
    <w:rsid w:val="009D475C"/>
    <w:rsid w:val="009E09CC"/>
    <w:rsid w:val="009E7571"/>
    <w:rsid w:val="009F3C20"/>
    <w:rsid w:val="009F4E8A"/>
    <w:rsid w:val="009F7026"/>
    <w:rsid w:val="00A000B2"/>
    <w:rsid w:val="00A0365F"/>
    <w:rsid w:val="00A129BB"/>
    <w:rsid w:val="00A172B5"/>
    <w:rsid w:val="00A17BF8"/>
    <w:rsid w:val="00A20FD8"/>
    <w:rsid w:val="00A23CD9"/>
    <w:rsid w:val="00A3101D"/>
    <w:rsid w:val="00A35BCE"/>
    <w:rsid w:val="00A41DAD"/>
    <w:rsid w:val="00A542D2"/>
    <w:rsid w:val="00A54C3D"/>
    <w:rsid w:val="00A651DE"/>
    <w:rsid w:val="00A83AA6"/>
    <w:rsid w:val="00A847DA"/>
    <w:rsid w:val="00A861A7"/>
    <w:rsid w:val="00A94DDB"/>
    <w:rsid w:val="00A96B0D"/>
    <w:rsid w:val="00A972E1"/>
    <w:rsid w:val="00AA2983"/>
    <w:rsid w:val="00AB68B7"/>
    <w:rsid w:val="00AC2AB9"/>
    <w:rsid w:val="00AC4927"/>
    <w:rsid w:val="00AC53D2"/>
    <w:rsid w:val="00AC58DD"/>
    <w:rsid w:val="00AC6D08"/>
    <w:rsid w:val="00AC7BAE"/>
    <w:rsid w:val="00AC7D29"/>
    <w:rsid w:val="00AD2D4C"/>
    <w:rsid w:val="00AE0A69"/>
    <w:rsid w:val="00AE6B3D"/>
    <w:rsid w:val="00AF420F"/>
    <w:rsid w:val="00B001C2"/>
    <w:rsid w:val="00B005F9"/>
    <w:rsid w:val="00B0180F"/>
    <w:rsid w:val="00B02E50"/>
    <w:rsid w:val="00B0417B"/>
    <w:rsid w:val="00B17F44"/>
    <w:rsid w:val="00B24C8A"/>
    <w:rsid w:val="00B2507E"/>
    <w:rsid w:val="00B2516B"/>
    <w:rsid w:val="00B27958"/>
    <w:rsid w:val="00B31358"/>
    <w:rsid w:val="00B51378"/>
    <w:rsid w:val="00B53C0C"/>
    <w:rsid w:val="00B5463D"/>
    <w:rsid w:val="00B5492F"/>
    <w:rsid w:val="00B57798"/>
    <w:rsid w:val="00B62216"/>
    <w:rsid w:val="00B6424F"/>
    <w:rsid w:val="00B64D98"/>
    <w:rsid w:val="00B6504A"/>
    <w:rsid w:val="00B704E0"/>
    <w:rsid w:val="00B85250"/>
    <w:rsid w:val="00B9360B"/>
    <w:rsid w:val="00BA0993"/>
    <w:rsid w:val="00BA3880"/>
    <w:rsid w:val="00BA5226"/>
    <w:rsid w:val="00BB2E67"/>
    <w:rsid w:val="00BB37B3"/>
    <w:rsid w:val="00BB4E0E"/>
    <w:rsid w:val="00BC5903"/>
    <w:rsid w:val="00BD123A"/>
    <w:rsid w:val="00BD4061"/>
    <w:rsid w:val="00BD7992"/>
    <w:rsid w:val="00BE5DB5"/>
    <w:rsid w:val="00BE76DE"/>
    <w:rsid w:val="00BE7CA5"/>
    <w:rsid w:val="00BF3496"/>
    <w:rsid w:val="00C00D5F"/>
    <w:rsid w:val="00C03462"/>
    <w:rsid w:val="00C05777"/>
    <w:rsid w:val="00C21BF5"/>
    <w:rsid w:val="00C41A3E"/>
    <w:rsid w:val="00C54C15"/>
    <w:rsid w:val="00C6081A"/>
    <w:rsid w:val="00C64C53"/>
    <w:rsid w:val="00C652EA"/>
    <w:rsid w:val="00C65BC5"/>
    <w:rsid w:val="00CB69D9"/>
    <w:rsid w:val="00CC7149"/>
    <w:rsid w:val="00CD5B80"/>
    <w:rsid w:val="00CD78EC"/>
    <w:rsid w:val="00CE0074"/>
    <w:rsid w:val="00CE3520"/>
    <w:rsid w:val="00CF347E"/>
    <w:rsid w:val="00D0220B"/>
    <w:rsid w:val="00D04930"/>
    <w:rsid w:val="00D05C40"/>
    <w:rsid w:val="00D05EE1"/>
    <w:rsid w:val="00D06420"/>
    <w:rsid w:val="00D13299"/>
    <w:rsid w:val="00D14061"/>
    <w:rsid w:val="00D15AF6"/>
    <w:rsid w:val="00D21460"/>
    <w:rsid w:val="00D3090C"/>
    <w:rsid w:val="00D32114"/>
    <w:rsid w:val="00D36CF5"/>
    <w:rsid w:val="00D37916"/>
    <w:rsid w:val="00D40DA6"/>
    <w:rsid w:val="00D4421F"/>
    <w:rsid w:val="00D44DA5"/>
    <w:rsid w:val="00D5718B"/>
    <w:rsid w:val="00D630A6"/>
    <w:rsid w:val="00D653D4"/>
    <w:rsid w:val="00D67414"/>
    <w:rsid w:val="00D71AB3"/>
    <w:rsid w:val="00D80DB0"/>
    <w:rsid w:val="00D82E58"/>
    <w:rsid w:val="00D85FF6"/>
    <w:rsid w:val="00D87E5B"/>
    <w:rsid w:val="00DA08F4"/>
    <w:rsid w:val="00DA1C4C"/>
    <w:rsid w:val="00DC4BB8"/>
    <w:rsid w:val="00DC67C0"/>
    <w:rsid w:val="00DE75F3"/>
    <w:rsid w:val="00DF4D6D"/>
    <w:rsid w:val="00DF654B"/>
    <w:rsid w:val="00E01698"/>
    <w:rsid w:val="00E059AE"/>
    <w:rsid w:val="00E06AB7"/>
    <w:rsid w:val="00E102B4"/>
    <w:rsid w:val="00E131DD"/>
    <w:rsid w:val="00E1579D"/>
    <w:rsid w:val="00E239EA"/>
    <w:rsid w:val="00E245C3"/>
    <w:rsid w:val="00E342A9"/>
    <w:rsid w:val="00E5468A"/>
    <w:rsid w:val="00E70A89"/>
    <w:rsid w:val="00E838B6"/>
    <w:rsid w:val="00EB05BA"/>
    <w:rsid w:val="00EC3BDA"/>
    <w:rsid w:val="00ED2743"/>
    <w:rsid w:val="00EE6E0E"/>
    <w:rsid w:val="00EF004E"/>
    <w:rsid w:val="00F07F6C"/>
    <w:rsid w:val="00F10B0B"/>
    <w:rsid w:val="00F14B2C"/>
    <w:rsid w:val="00F16E68"/>
    <w:rsid w:val="00F3449E"/>
    <w:rsid w:val="00F56308"/>
    <w:rsid w:val="00F56B1F"/>
    <w:rsid w:val="00F57AEB"/>
    <w:rsid w:val="00F615C1"/>
    <w:rsid w:val="00F61EF7"/>
    <w:rsid w:val="00F621CF"/>
    <w:rsid w:val="00F70DF8"/>
    <w:rsid w:val="00F73E5B"/>
    <w:rsid w:val="00F77CC1"/>
    <w:rsid w:val="00F81B83"/>
    <w:rsid w:val="00F86CFF"/>
    <w:rsid w:val="00F90809"/>
    <w:rsid w:val="00F910D2"/>
    <w:rsid w:val="00F96BD8"/>
    <w:rsid w:val="00F97447"/>
    <w:rsid w:val="00FA0DB5"/>
    <w:rsid w:val="00FA7E0C"/>
    <w:rsid w:val="00FB10B6"/>
    <w:rsid w:val="00FC094B"/>
    <w:rsid w:val="00FC5CC5"/>
    <w:rsid w:val="00FC6DD8"/>
    <w:rsid w:val="00FD0F74"/>
    <w:rsid w:val="00FD45BF"/>
    <w:rsid w:val="00FD4E2B"/>
    <w:rsid w:val="00FE4E4B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356F6"/>
  <w15:chartTrackingRefBased/>
  <w15:docId w15:val="{54B8DD55-F502-40E3-B09E-21172515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1F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,Wypunktowanie"/>
    <w:basedOn w:val="Normalny"/>
    <w:link w:val="AkapitzlistZnak"/>
    <w:uiPriority w:val="1"/>
    <w:qFormat/>
    <w:rsid w:val="00F86CFF"/>
    <w:pPr>
      <w:ind w:left="720"/>
      <w:contextualSpacing/>
    </w:pPr>
    <w:rPr>
      <w:rFonts w:ascii="Calibri" w:eastAsia="Calibri" w:hAnsi="Calibri" w:cs="Times New Roman"/>
      <w14:ligatures w14:val="standardContextual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F86CFF"/>
    <w:rPr>
      <w:rFonts w:ascii="Calibri" w:eastAsia="Calibri" w:hAnsi="Calibri" w:cs="Times New Roman"/>
      <w14:ligatures w14:val="standardContextual"/>
    </w:rPr>
  </w:style>
  <w:style w:type="paragraph" w:styleId="Bezodstpw">
    <w:name w:val="No Spacing"/>
    <w:link w:val="BezodstpwZnak"/>
    <w:uiPriority w:val="1"/>
    <w:qFormat/>
    <w:rsid w:val="00F86CFF"/>
    <w:pPr>
      <w:spacing w:after="0" w:line="240" w:lineRule="auto"/>
    </w:pPr>
    <w:rPr>
      <w:rFonts w:ascii="Arial" w:eastAsia="Calibri" w:hAnsi="Arial" w:cs="Times New Roman"/>
      <w:sz w:val="24"/>
      <w14:ligatures w14:val="standardContextual"/>
    </w:rPr>
  </w:style>
  <w:style w:type="paragraph" w:styleId="Tekstpodstawowywcity3">
    <w:name w:val="Body Text Indent 3"/>
    <w:basedOn w:val="Normalny"/>
    <w:link w:val="Tekstpodstawowywcity3Znak"/>
    <w:rsid w:val="00F86CFF"/>
    <w:pPr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  <w14:ligatures w14:val="standardContextu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86CFF"/>
    <w:rPr>
      <w:rFonts w:ascii="Times New Roman" w:eastAsia="Times New Roman" w:hAnsi="Times New Roman" w:cs="Times New Roman"/>
      <w:sz w:val="24"/>
      <w:szCs w:val="24"/>
      <w:lang w:val="x-none" w:eastAsia="x-none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86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CFF"/>
    <w:rPr>
      <w:rFonts w:ascii="Times New Roman" w:eastAsia="Times New Roman" w:hAnsi="Times New Roman" w:cs="Times New Roman"/>
      <w:sz w:val="20"/>
      <w:szCs w:val="20"/>
      <w:lang w:val="x-none" w:eastAsia="x-none"/>
      <w14:ligatures w14:val="standardContextual"/>
    </w:rPr>
  </w:style>
  <w:style w:type="character" w:styleId="Odwoanieprzypisudolnego">
    <w:name w:val="footnote reference"/>
    <w:uiPriority w:val="99"/>
    <w:semiHidden/>
    <w:unhideWhenUsed/>
    <w:rsid w:val="00F86CFF"/>
    <w:rPr>
      <w:vertAlign w:val="superscript"/>
    </w:rPr>
  </w:style>
  <w:style w:type="paragraph" w:customStyle="1" w:styleId="Default">
    <w:name w:val="Default"/>
    <w:rsid w:val="00F86CF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2516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rsid w:val="004530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30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30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30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30C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763D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63D7"/>
    <w:rPr>
      <w:color w:val="605E5C"/>
      <w:shd w:val="clear" w:color="auto" w:fill="E1DFDD"/>
    </w:rPr>
  </w:style>
  <w:style w:type="paragraph" w:customStyle="1" w:styleId="Normalny1">
    <w:name w:val="Normalny1"/>
    <w:uiPriority w:val="99"/>
    <w:rsid w:val="00D32114"/>
    <w:pPr>
      <w:spacing w:after="0" w:line="276" w:lineRule="auto"/>
    </w:pPr>
    <w:rPr>
      <w:rFonts w:ascii="Arial" w:eastAsia="Times New Roman" w:hAnsi="Arial" w:cs="Arial"/>
      <w:color w:val="000000"/>
      <w:lang w:eastAsia="pl-PL"/>
    </w:rPr>
  </w:style>
  <w:style w:type="paragraph" w:customStyle="1" w:styleId="pf1">
    <w:name w:val="pf1"/>
    <w:basedOn w:val="Normalny"/>
    <w:rsid w:val="0047181F"/>
    <w:pPr>
      <w:spacing w:before="100" w:beforeAutospacing="1" w:after="100" w:afterAutospacing="1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2">
    <w:name w:val="pf2"/>
    <w:basedOn w:val="Normalny"/>
    <w:rsid w:val="0047181F"/>
    <w:pPr>
      <w:spacing w:before="100" w:beforeAutospacing="1" w:after="100" w:afterAutospacing="1" w:line="240" w:lineRule="auto"/>
      <w:ind w:left="7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471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47181F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omylnaczcionkaakapitu"/>
    <w:rsid w:val="0047181F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471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711FB4"/>
    <w:rPr>
      <w:rFonts w:ascii="Arial" w:eastAsia="Calibri" w:hAnsi="Arial" w:cs="Times New Roman"/>
      <w:sz w:val="24"/>
      <w14:ligatures w14:val="standardContextual"/>
    </w:rPr>
  </w:style>
  <w:style w:type="character" w:customStyle="1" w:styleId="cf11">
    <w:name w:val="cf11"/>
    <w:basedOn w:val="Domylnaczcionkaakapitu"/>
    <w:rsid w:val="00711FB4"/>
    <w:rPr>
      <w:rFonts w:ascii="Segoe UI" w:hAnsi="Segoe UI" w:cs="Segoe UI" w:hint="default"/>
      <w:b/>
      <w:b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1FB4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paragraph" w:styleId="Tytu">
    <w:name w:val="Title"/>
    <w:basedOn w:val="Normalny"/>
    <w:link w:val="TytuZnak"/>
    <w:qFormat/>
    <w:rsid w:val="000A3E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A3E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0A3E5E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0A3E5E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0D5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0D5F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00D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moctechniczna.gov.pl/dokumenty/wytyczne-dotyczace-informacji-i-promocji-funduszy-europejskich-na-lata-2021-2027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tarzyna.jarosz@uzp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zkolenia@uzp.gov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lga.siekanska@uphotel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moctechniczna.gov.pl/dokumenty/wytyczne-dotyczace-realizacji-zasad-rownosciowych-w-ramach-funduszy-unijnych-na-lata-2021-2027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5520D-3BA5-4B90-9775-3148F8F02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5770</Words>
  <Characters>34624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dc:description/>
  <cp:lastModifiedBy>Anna Kaliszuk</cp:lastModifiedBy>
  <cp:revision>5</cp:revision>
  <cp:lastPrinted>2025-02-11T09:48:00Z</cp:lastPrinted>
  <dcterms:created xsi:type="dcterms:W3CDTF">2026-04-21T10:47:00Z</dcterms:created>
  <dcterms:modified xsi:type="dcterms:W3CDTF">2026-04-24T09:17:00Z</dcterms:modified>
</cp:coreProperties>
</file>